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2C" w:rsidRPr="00D275D5" w:rsidRDefault="00BA4F2C" w:rsidP="00BA4F2C">
      <w:pPr>
        <w:jc w:val="center"/>
        <w:outlineLvl w:val="0"/>
        <w:rPr>
          <w:b/>
          <w:sz w:val="28"/>
          <w:szCs w:val="28"/>
        </w:rPr>
      </w:pPr>
      <w:r w:rsidRPr="00D275D5">
        <w:rPr>
          <w:b/>
          <w:sz w:val="28"/>
          <w:szCs w:val="28"/>
        </w:rPr>
        <w:t>ПРОТОКОЛ № 1</w:t>
      </w:r>
    </w:p>
    <w:p w:rsidR="00D47D0B" w:rsidRPr="00D275D5" w:rsidRDefault="00BA4F2C" w:rsidP="00BA4F2C">
      <w:pPr>
        <w:jc w:val="center"/>
        <w:rPr>
          <w:b/>
          <w:sz w:val="28"/>
          <w:szCs w:val="28"/>
        </w:rPr>
      </w:pPr>
      <w:r w:rsidRPr="00D275D5">
        <w:rPr>
          <w:b/>
          <w:sz w:val="28"/>
          <w:szCs w:val="28"/>
        </w:rPr>
        <w:t xml:space="preserve">совместного совещания </w:t>
      </w:r>
    </w:p>
    <w:p w:rsidR="00BA4F2C" w:rsidRPr="00D275D5" w:rsidRDefault="00BA4F2C" w:rsidP="00D47D0B">
      <w:pPr>
        <w:jc w:val="center"/>
        <w:rPr>
          <w:b/>
          <w:sz w:val="28"/>
          <w:szCs w:val="28"/>
        </w:rPr>
      </w:pPr>
      <w:r w:rsidRPr="00D275D5">
        <w:rPr>
          <w:b/>
          <w:sz w:val="28"/>
          <w:szCs w:val="28"/>
        </w:rPr>
        <w:t>членов</w:t>
      </w:r>
      <w:r w:rsidR="00D47D0B" w:rsidRPr="00D275D5">
        <w:rPr>
          <w:b/>
          <w:sz w:val="28"/>
          <w:szCs w:val="28"/>
        </w:rPr>
        <w:t xml:space="preserve"> </w:t>
      </w:r>
      <w:r w:rsidRPr="00D275D5">
        <w:rPr>
          <w:b/>
          <w:sz w:val="28"/>
          <w:szCs w:val="28"/>
        </w:rPr>
        <w:t>Наблюдательного Совета Союза организаций, осуществляющих охрану социальных объектов столицы и членов Союза организаций, осуществляющих охрану социальных объектов</w:t>
      </w:r>
    </w:p>
    <w:p w:rsidR="00070EEA" w:rsidRPr="00D275D5" w:rsidRDefault="00070EEA" w:rsidP="00BA4F2C">
      <w:pPr>
        <w:rPr>
          <w:sz w:val="28"/>
          <w:szCs w:val="28"/>
        </w:rPr>
      </w:pPr>
    </w:p>
    <w:p w:rsidR="00BA4F2C" w:rsidRPr="00D275D5" w:rsidRDefault="00BA4F2C" w:rsidP="00BA4F2C">
      <w:pPr>
        <w:pStyle w:val="a5"/>
        <w:widowControl/>
        <w:ind w:left="0"/>
        <w:jc w:val="both"/>
        <w:outlineLvl w:val="0"/>
        <w:rPr>
          <w:color w:val="000000" w:themeColor="text1"/>
          <w:sz w:val="28"/>
          <w:szCs w:val="28"/>
        </w:rPr>
      </w:pPr>
      <w:r w:rsidRPr="00D275D5">
        <w:rPr>
          <w:sz w:val="28"/>
          <w:szCs w:val="28"/>
        </w:rPr>
        <w:t xml:space="preserve">Место проведения общего </w:t>
      </w:r>
      <w:r w:rsidRPr="00D275D5">
        <w:rPr>
          <w:color w:val="000000" w:themeColor="text1"/>
          <w:sz w:val="28"/>
          <w:szCs w:val="28"/>
        </w:rPr>
        <w:t>собрания: г. Москва, ул. Новый Арбат, д. 36/9, ауд. 1907</w:t>
      </w:r>
    </w:p>
    <w:p w:rsidR="00BA4F2C" w:rsidRPr="00D275D5" w:rsidRDefault="00BA4F2C" w:rsidP="00BA4F2C">
      <w:pPr>
        <w:pStyle w:val="a3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Дата проведения общего собрания:     24   октября 2013 г.</w:t>
      </w:r>
    </w:p>
    <w:p w:rsidR="00BA4F2C" w:rsidRPr="00D275D5" w:rsidRDefault="00BA4F2C" w:rsidP="00BA4F2C">
      <w:pPr>
        <w:pStyle w:val="a3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Время проведения общего собрания: 11 час. 30 мин. по московскому времени.</w:t>
      </w:r>
    </w:p>
    <w:p w:rsidR="00BA4F2C" w:rsidRPr="00D275D5" w:rsidRDefault="00BA4F2C" w:rsidP="00BA4F2C">
      <w:pPr>
        <w:pStyle w:val="a3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Дата составления протокола общего собрания:    24     октября 2013 г.</w:t>
      </w:r>
    </w:p>
    <w:p w:rsidR="00BA4F2C" w:rsidRPr="00D275D5" w:rsidRDefault="00BA4F2C" w:rsidP="00BA4F2C">
      <w:pPr>
        <w:pStyle w:val="a3"/>
        <w:jc w:val="both"/>
        <w:rPr>
          <w:sz w:val="28"/>
          <w:szCs w:val="28"/>
        </w:rPr>
      </w:pPr>
    </w:p>
    <w:p w:rsidR="00BA4F2C" w:rsidRPr="00D275D5" w:rsidRDefault="00BA4F2C" w:rsidP="00BA4F2C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  <w:r w:rsidRPr="00D275D5">
        <w:rPr>
          <w:b/>
          <w:bCs/>
          <w:color w:val="000000"/>
          <w:spacing w:val="-5"/>
          <w:sz w:val="28"/>
          <w:szCs w:val="28"/>
        </w:rPr>
        <w:t>На собрании присутствовали от органов исполнительной власти города Москвы:</w:t>
      </w:r>
    </w:p>
    <w:p w:rsidR="00BA4F2C" w:rsidRPr="00D275D5" w:rsidRDefault="00BA4F2C" w:rsidP="00BA4F2C">
      <w:pPr>
        <w:tabs>
          <w:tab w:val="left" w:pos="1380"/>
        </w:tabs>
        <w:jc w:val="both"/>
        <w:rPr>
          <w:b/>
          <w:bCs/>
          <w:color w:val="000000"/>
          <w:spacing w:val="-5"/>
          <w:sz w:val="28"/>
          <w:szCs w:val="28"/>
        </w:rPr>
      </w:pPr>
    </w:p>
    <w:p w:rsidR="00BA4F2C" w:rsidRPr="00D275D5" w:rsidRDefault="002F0BB0" w:rsidP="002F0BB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1.</w:t>
      </w:r>
      <w:r w:rsidRPr="00D275D5">
        <w:rPr>
          <w:sz w:val="28"/>
          <w:szCs w:val="28"/>
        </w:rPr>
        <w:tab/>
      </w:r>
      <w:r w:rsidR="00BA4F2C" w:rsidRPr="00D275D5">
        <w:rPr>
          <w:sz w:val="28"/>
          <w:szCs w:val="28"/>
        </w:rPr>
        <w:t>Майоров Алексей Валентинович –  руководитель Департамента региональной безопасности города Москвы;</w:t>
      </w:r>
    </w:p>
    <w:p w:rsidR="00BA4F2C" w:rsidRPr="00D275D5" w:rsidRDefault="002F0BB0" w:rsidP="002F0BB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</w:t>
      </w:r>
      <w:r w:rsidRPr="00D275D5">
        <w:rPr>
          <w:sz w:val="28"/>
          <w:szCs w:val="28"/>
        </w:rPr>
        <w:tab/>
      </w:r>
      <w:proofErr w:type="spellStart"/>
      <w:r w:rsidR="00BA4F2C" w:rsidRPr="00D275D5">
        <w:rPr>
          <w:sz w:val="28"/>
          <w:szCs w:val="28"/>
        </w:rPr>
        <w:t>Кононец</w:t>
      </w:r>
      <w:proofErr w:type="spellEnd"/>
      <w:r w:rsidR="00BA4F2C" w:rsidRPr="00D275D5">
        <w:rPr>
          <w:sz w:val="28"/>
          <w:szCs w:val="28"/>
        </w:rPr>
        <w:t xml:space="preserve"> Александр Сергеевич – заместитель руководителя Департамента региональной безопасности города Москвы;</w:t>
      </w:r>
    </w:p>
    <w:p w:rsidR="00BA4F2C" w:rsidRPr="00D275D5" w:rsidRDefault="002F0BB0" w:rsidP="002F0BB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3.</w:t>
      </w:r>
      <w:r w:rsidRPr="00D275D5">
        <w:rPr>
          <w:sz w:val="28"/>
          <w:szCs w:val="28"/>
        </w:rPr>
        <w:tab/>
      </w:r>
      <w:r w:rsidR="00BA4F2C" w:rsidRPr="00D275D5">
        <w:rPr>
          <w:sz w:val="28"/>
          <w:szCs w:val="28"/>
        </w:rPr>
        <w:t>Павлов Игорь Сергеевич – заместитель руководителя Департамента образования города Москвы;</w:t>
      </w:r>
    </w:p>
    <w:p w:rsidR="00BA4F2C" w:rsidRPr="00D275D5" w:rsidRDefault="002F0BB0" w:rsidP="002F0BB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4.</w:t>
      </w:r>
      <w:r w:rsidRPr="00D275D5">
        <w:rPr>
          <w:sz w:val="28"/>
          <w:szCs w:val="28"/>
        </w:rPr>
        <w:tab/>
      </w:r>
      <w:proofErr w:type="spellStart"/>
      <w:r w:rsidR="00BA4F2C" w:rsidRPr="00D275D5">
        <w:rPr>
          <w:sz w:val="28"/>
          <w:szCs w:val="28"/>
        </w:rPr>
        <w:t>Папоудин</w:t>
      </w:r>
      <w:proofErr w:type="spellEnd"/>
      <w:r w:rsidR="00BA4F2C" w:rsidRPr="00D275D5">
        <w:rPr>
          <w:sz w:val="28"/>
          <w:szCs w:val="28"/>
        </w:rPr>
        <w:t xml:space="preserve"> Олег Владимирович – заместитель руководителя Департамента здравоохранения города Москвы;</w:t>
      </w:r>
    </w:p>
    <w:p w:rsidR="00BA4F2C" w:rsidRPr="00D275D5" w:rsidRDefault="002F0BB0" w:rsidP="002F0BB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5.</w:t>
      </w:r>
      <w:r w:rsidRPr="00D275D5">
        <w:rPr>
          <w:sz w:val="28"/>
          <w:szCs w:val="28"/>
        </w:rPr>
        <w:tab/>
      </w:r>
      <w:r w:rsidR="00BA4F2C" w:rsidRPr="00D275D5">
        <w:rPr>
          <w:sz w:val="28"/>
          <w:szCs w:val="28"/>
        </w:rPr>
        <w:t>Журавлев Вячеслав Александрович – заместитель руководителя Департамента социальной защиты населения города Москвы;</w:t>
      </w:r>
    </w:p>
    <w:p w:rsidR="00BA4F2C" w:rsidRPr="00D275D5" w:rsidRDefault="002F0BB0" w:rsidP="002F0BB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6.</w:t>
      </w:r>
      <w:r w:rsidRPr="00D275D5">
        <w:rPr>
          <w:sz w:val="28"/>
          <w:szCs w:val="28"/>
        </w:rPr>
        <w:tab/>
      </w:r>
      <w:r w:rsidR="00BA4F2C" w:rsidRPr="00D275D5">
        <w:rPr>
          <w:sz w:val="28"/>
          <w:szCs w:val="28"/>
        </w:rPr>
        <w:t xml:space="preserve">Анисимов Виктор Николаевич – начальник технического </w:t>
      </w:r>
      <w:proofErr w:type="gramStart"/>
      <w:r w:rsidR="00BA4F2C" w:rsidRPr="00D275D5">
        <w:rPr>
          <w:sz w:val="28"/>
          <w:szCs w:val="28"/>
        </w:rPr>
        <w:t>отдела Департамента культуры города Москвы</w:t>
      </w:r>
      <w:proofErr w:type="gramEnd"/>
      <w:r w:rsidR="00BA4F2C" w:rsidRPr="00D275D5">
        <w:rPr>
          <w:sz w:val="28"/>
          <w:szCs w:val="28"/>
        </w:rPr>
        <w:t>.</w:t>
      </w:r>
    </w:p>
    <w:p w:rsidR="00BA4F2C" w:rsidRPr="00D275D5" w:rsidRDefault="00BA4F2C" w:rsidP="00BA4F2C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</w:p>
    <w:p w:rsidR="00BA4F2C" w:rsidRPr="00D275D5" w:rsidRDefault="00BA4F2C" w:rsidP="00BA4F2C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  <w:r w:rsidRPr="00D275D5">
        <w:rPr>
          <w:b/>
          <w:bCs/>
          <w:color w:val="000000"/>
          <w:spacing w:val="-5"/>
          <w:sz w:val="28"/>
          <w:szCs w:val="28"/>
        </w:rPr>
        <w:t xml:space="preserve">На собрании присутствовали </w:t>
      </w:r>
      <w:r w:rsidR="009A25B7" w:rsidRPr="00D275D5">
        <w:rPr>
          <w:b/>
          <w:bCs/>
          <w:color w:val="000000"/>
          <w:spacing w:val="-5"/>
          <w:sz w:val="28"/>
          <w:szCs w:val="28"/>
        </w:rPr>
        <w:t xml:space="preserve">от </w:t>
      </w:r>
      <w:r w:rsidRPr="00D275D5">
        <w:rPr>
          <w:b/>
          <w:bCs/>
          <w:color w:val="000000"/>
          <w:spacing w:val="-5"/>
          <w:sz w:val="28"/>
          <w:szCs w:val="28"/>
        </w:rPr>
        <w:t>Союза ОСО:</w:t>
      </w:r>
    </w:p>
    <w:p w:rsidR="00BA4F2C" w:rsidRPr="00D275D5" w:rsidRDefault="00BA4F2C" w:rsidP="00BA4F2C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</w:p>
    <w:p w:rsidR="002F0BB0" w:rsidRPr="00D275D5" w:rsidRDefault="002F0BB0" w:rsidP="002F0BB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1.</w:t>
      </w:r>
      <w:r w:rsidRPr="00D275D5">
        <w:rPr>
          <w:sz w:val="28"/>
          <w:szCs w:val="28"/>
        </w:rPr>
        <w:tab/>
        <w:t>Саминский Сергей Васильевич – председатель Совета Союза ОСО</w:t>
      </w:r>
      <w:r w:rsidR="009A25B7" w:rsidRPr="00D275D5">
        <w:rPr>
          <w:sz w:val="28"/>
          <w:szCs w:val="28"/>
        </w:rPr>
        <w:t>, президент СРО Ассоциация «Школа без опасности»</w:t>
      </w:r>
      <w:r w:rsidRPr="00D275D5">
        <w:rPr>
          <w:sz w:val="28"/>
          <w:szCs w:val="28"/>
        </w:rPr>
        <w:t>;</w:t>
      </w:r>
    </w:p>
    <w:p w:rsidR="009A25B7" w:rsidRPr="00D275D5" w:rsidRDefault="009A25B7" w:rsidP="009A25B7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</w:t>
      </w:r>
      <w:r w:rsidRPr="00D275D5">
        <w:rPr>
          <w:sz w:val="28"/>
          <w:szCs w:val="28"/>
        </w:rPr>
        <w:tab/>
        <w:t>Лукьянов Роман Романович – вице-президент СРО Ассоциация «Школа без опасности»;</w:t>
      </w:r>
    </w:p>
    <w:p w:rsidR="009A25B7" w:rsidRPr="00D275D5" w:rsidRDefault="009A25B7" w:rsidP="009A25B7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3.</w:t>
      </w:r>
      <w:r w:rsidRPr="00D275D5">
        <w:rPr>
          <w:sz w:val="28"/>
          <w:szCs w:val="28"/>
        </w:rPr>
        <w:tab/>
      </w:r>
      <w:r w:rsidRPr="00D275D5">
        <w:rPr>
          <w:bCs/>
          <w:color w:val="000000"/>
          <w:spacing w:val="-5"/>
          <w:sz w:val="28"/>
          <w:szCs w:val="28"/>
        </w:rPr>
        <w:t>Шапкина Мария Михайловна – исполнительный директор СРО Ассоциация «Школа без опасности»;</w:t>
      </w:r>
    </w:p>
    <w:p w:rsidR="002F0BB0" w:rsidRPr="00D275D5" w:rsidRDefault="009A25B7" w:rsidP="002F0BB0">
      <w:pPr>
        <w:tabs>
          <w:tab w:val="left" w:pos="1380"/>
        </w:tabs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4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  <w:t>Сальник Игорь Владимирович – президент Ассоциации «ДУБРОВНИК»;</w:t>
      </w:r>
    </w:p>
    <w:p w:rsidR="002F0BB0" w:rsidRPr="00D275D5" w:rsidRDefault="009A25B7" w:rsidP="002F0BB0">
      <w:pPr>
        <w:tabs>
          <w:tab w:val="left" w:pos="1380"/>
        </w:tabs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5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  <w:t>Насонов Роман Олегович – вице-президент НО «Ассоциация «Русь»;</w:t>
      </w:r>
    </w:p>
    <w:p w:rsidR="002F0BB0" w:rsidRPr="00D275D5" w:rsidRDefault="009A25B7" w:rsidP="002F0BB0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6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  <w:t xml:space="preserve">Степанов Николай </w:t>
      </w:r>
      <w:proofErr w:type="spellStart"/>
      <w:r w:rsidR="002F0BB0" w:rsidRPr="00D275D5">
        <w:rPr>
          <w:bCs/>
          <w:color w:val="000000"/>
          <w:spacing w:val="-5"/>
          <w:sz w:val="28"/>
          <w:szCs w:val="28"/>
        </w:rPr>
        <w:t>Арсентьевич</w:t>
      </w:r>
      <w:proofErr w:type="spellEnd"/>
      <w:r w:rsidR="002F0BB0" w:rsidRPr="00D275D5">
        <w:rPr>
          <w:bCs/>
          <w:color w:val="000000"/>
          <w:spacing w:val="-5"/>
          <w:sz w:val="28"/>
          <w:szCs w:val="28"/>
        </w:rPr>
        <w:t xml:space="preserve"> – президент Ассоциации «</w:t>
      </w:r>
      <w:proofErr w:type="gramStart"/>
      <w:r w:rsidR="002F0BB0" w:rsidRPr="00D275D5">
        <w:rPr>
          <w:bCs/>
          <w:color w:val="000000"/>
          <w:spacing w:val="-5"/>
          <w:sz w:val="28"/>
          <w:szCs w:val="28"/>
        </w:rPr>
        <w:t>ПАЛАДИН-А</w:t>
      </w:r>
      <w:proofErr w:type="gramEnd"/>
      <w:r w:rsidR="002F0BB0" w:rsidRPr="00D275D5">
        <w:rPr>
          <w:bCs/>
          <w:color w:val="000000"/>
          <w:spacing w:val="-5"/>
          <w:sz w:val="28"/>
          <w:szCs w:val="28"/>
        </w:rPr>
        <w:t>»;</w:t>
      </w:r>
    </w:p>
    <w:p w:rsidR="002F0BB0" w:rsidRPr="00D275D5" w:rsidRDefault="009A25B7" w:rsidP="002F0BB0">
      <w:pPr>
        <w:tabs>
          <w:tab w:val="left" w:pos="1380"/>
        </w:tabs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sz w:val="28"/>
          <w:szCs w:val="28"/>
        </w:rPr>
        <w:t>7</w:t>
      </w:r>
      <w:r w:rsidR="002F0BB0" w:rsidRPr="00D275D5">
        <w:rPr>
          <w:sz w:val="28"/>
          <w:szCs w:val="28"/>
        </w:rPr>
        <w:t>.</w:t>
      </w:r>
      <w:r w:rsidR="002F0BB0" w:rsidRPr="00D275D5">
        <w:rPr>
          <w:sz w:val="28"/>
          <w:szCs w:val="28"/>
        </w:rPr>
        <w:tab/>
      </w:r>
      <w:proofErr w:type="spellStart"/>
      <w:r w:rsidR="002F0BB0" w:rsidRPr="00D275D5">
        <w:rPr>
          <w:sz w:val="28"/>
          <w:szCs w:val="28"/>
        </w:rPr>
        <w:t>Мунько</w:t>
      </w:r>
      <w:proofErr w:type="spellEnd"/>
      <w:r w:rsidR="002F0BB0" w:rsidRPr="00D275D5">
        <w:rPr>
          <w:sz w:val="28"/>
          <w:szCs w:val="28"/>
        </w:rPr>
        <w:t xml:space="preserve"> Валерий Викторович – председатель Правления </w:t>
      </w:r>
      <w:r w:rsidR="002F0BB0" w:rsidRPr="00D275D5">
        <w:rPr>
          <w:bCs/>
          <w:color w:val="000000"/>
          <w:spacing w:val="-5"/>
          <w:sz w:val="28"/>
          <w:szCs w:val="28"/>
        </w:rPr>
        <w:t>СРО НП «СПБ»;</w:t>
      </w:r>
    </w:p>
    <w:p w:rsidR="002F0BB0" w:rsidRPr="00D275D5" w:rsidRDefault="009A25B7" w:rsidP="002F0BB0">
      <w:pPr>
        <w:tabs>
          <w:tab w:val="left" w:pos="1380"/>
        </w:tabs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8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  <w:t>Лощинин Василий Иванович – исполнительный директор СРО НП «СПБ»;</w:t>
      </w:r>
    </w:p>
    <w:p w:rsidR="002F0BB0" w:rsidRPr="00D275D5" w:rsidRDefault="009A25B7" w:rsidP="002F0BB0">
      <w:pPr>
        <w:tabs>
          <w:tab w:val="left" w:pos="1380"/>
        </w:tabs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9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  <w:t>Урсу Дмитрий Владимирович – исполнительный директор АО НСБМ;</w:t>
      </w:r>
    </w:p>
    <w:p w:rsidR="002F0BB0" w:rsidRPr="00D275D5" w:rsidRDefault="009A25B7" w:rsidP="002F0BB0">
      <w:pPr>
        <w:tabs>
          <w:tab w:val="left" w:pos="1380"/>
        </w:tabs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10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  <w:t>Донской Юрий Петрович – генеральный директор НП «Центр Восток Столицы»;</w:t>
      </w:r>
    </w:p>
    <w:p w:rsidR="002F0BB0" w:rsidRPr="00D275D5" w:rsidRDefault="009A25B7" w:rsidP="002F0BB0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11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</w:r>
      <w:proofErr w:type="spellStart"/>
      <w:r w:rsidR="002F0BB0" w:rsidRPr="00D275D5">
        <w:rPr>
          <w:bCs/>
          <w:color w:val="000000"/>
          <w:spacing w:val="-5"/>
          <w:sz w:val="28"/>
          <w:szCs w:val="28"/>
        </w:rPr>
        <w:t>Стефашин</w:t>
      </w:r>
      <w:proofErr w:type="spellEnd"/>
      <w:r w:rsidR="002F0BB0" w:rsidRPr="00D275D5">
        <w:rPr>
          <w:bCs/>
          <w:color w:val="000000"/>
          <w:spacing w:val="-5"/>
          <w:sz w:val="28"/>
          <w:szCs w:val="28"/>
        </w:rPr>
        <w:t xml:space="preserve"> Сергей Александрович – председатель ревизионной комиссии НП «Центр Восток Столицы»;</w:t>
      </w:r>
    </w:p>
    <w:p w:rsidR="002F0BB0" w:rsidRPr="00D275D5" w:rsidRDefault="009A25B7" w:rsidP="002F0BB0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Cs/>
          <w:color w:val="000000"/>
          <w:spacing w:val="-5"/>
          <w:sz w:val="28"/>
          <w:szCs w:val="28"/>
        </w:rPr>
        <w:t>12</w:t>
      </w:r>
      <w:r w:rsidR="002F0BB0" w:rsidRPr="00D275D5">
        <w:rPr>
          <w:bCs/>
          <w:color w:val="000000"/>
          <w:spacing w:val="-5"/>
          <w:sz w:val="28"/>
          <w:szCs w:val="28"/>
        </w:rPr>
        <w:t>.</w:t>
      </w:r>
      <w:r w:rsidR="002F0BB0" w:rsidRPr="00D275D5">
        <w:rPr>
          <w:bCs/>
          <w:color w:val="000000"/>
          <w:spacing w:val="-5"/>
          <w:sz w:val="28"/>
          <w:szCs w:val="28"/>
        </w:rPr>
        <w:tab/>
        <w:t>Здановский Павел Георгиевич – исполнительный директор НП «КС НПБ СЗАО».</w:t>
      </w:r>
      <w:r w:rsidR="002F0BB0" w:rsidRPr="00D275D5">
        <w:rPr>
          <w:bCs/>
          <w:color w:val="000000"/>
          <w:spacing w:val="-5"/>
          <w:sz w:val="28"/>
          <w:szCs w:val="28"/>
        </w:rPr>
        <w:tab/>
      </w:r>
    </w:p>
    <w:p w:rsidR="00BA4F2C" w:rsidRPr="00D275D5" w:rsidRDefault="00BA4F2C" w:rsidP="00BA4F2C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070EEA" w:rsidRPr="00D275D5" w:rsidRDefault="00070EEA" w:rsidP="00BA4F2C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BA4F2C" w:rsidRPr="00D275D5" w:rsidRDefault="00BA4F2C" w:rsidP="00BA4F2C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/>
          <w:bCs/>
          <w:color w:val="000000"/>
          <w:spacing w:val="-5"/>
          <w:sz w:val="28"/>
          <w:szCs w:val="28"/>
        </w:rPr>
        <w:t xml:space="preserve">Председатель собрания: </w:t>
      </w:r>
      <w:r w:rsidRPr="00D275D5">
        <w:rPr>
          <w:sz w:val="28"/>
          <w:szCs w:val="28"/>
        </w:rPr>
        <w:t>Майоров Алексей Валентинович –  руководитель Департамента региональной безопасности города Москвы.</w:t>
      </w:r>
    </w:p>
    <w:p w:rsidR="00BA4F2C" w:rsidRPr="00D275D5" w:rsidRDefault="00BA4F2C" w:rsidP="00BA4F2C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D275D5">
        <w:rPr>
          <w:b/>
          <w:bCs/>
          <w:color w:val="000000"/>
          <w:spacing w:val="-5"/>
          <w:sz w:val="28"/>
          <w:szCs w:val="28"/>
        </w:rPr>
        <w:t>Секретарь собрания</w:t>
      </w:r>
      <w:r w:rsidRPr="00D275D5">
        <w:rPr>
          <w:bCs/>
          <w:color w:val="000000"/>
          <w:spacing w:val="-5"/>
          <w:sz w:val="28"/>
          <w:szCs w:val="28"/>
        </w:rPr>
        <w:t>: Саминский Сергей Васильевич – председатель Совета Союза ОСО, президент СРО Ассоциация «Школа без опасности».</w:t>
      </w:r>
    </w:p>
    <w:p w:rsidR="00BA4F2C" w:rsidRPr="00D275D5" w:rsidRDefault="00BA4F2C" w:rsidP="00BA4F2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A4F2C" w:rsidRPr="00D275D5" w:rsidRDefault="00BA4F2C" w:rsidP="00BA4F2C">
      <w:pPr>
        <w:shd w:val="clear" w:color="auto" w:fill="FFFFFF"/>
        <w:jc w:val="both"/>
        <w:rPr>
          <w:sz w:val="28"/>
          <w:szCs w:val="28"/>
        </w:rPr>
      </w:pPr>
      <w:r w:rsidRPr="00D275D5">
        <w:rPr>
          <w:color w:val="000000"/>
          <w:spacing w:val="4"/>
          <w:sz w:val="28"/>
          <w:szCs w:val="28"/>
        </w:rPr>
        <w:t xml:space="preserve">Каждый из членов во время голосования на Общем собрании членов </w:t>
      </w:r>
      <w:r w:rsidRPr="00D275D5">
        <w:rPr>
          <w:sz w:val="28"/>
          <w:szCs w:val="28"/>
        </w:rPr>
        <w:t>Союза организаций, осуществляющих охрану социальных объектов столицы,</w:t>
      </w:r>
      <w:r w:rsidRPr="00D275D5">
        <w:rPr>
          <w:color w:val="000000"/>
          <w:spacing w:val="4"/>
          <w:sz w:val="28"/>
          <w:szCs w:val="28"/>
        </w:rPr>
        <w:t xml:space="preserve"> </w:t>
      </w:r>
      <w:r w:rsidRPr="00D275D5">
        <w:rPr>
          <w:color w:val="000000"/>
          <w:sz w:val="28"/>
          <w:szCs w:val="28"/>
        </w:rPr>
        <w:t>по каждому из вопросов повестки дня</w:t>
      </w:r>
      <w:r w:rsidRPr="00D275D5">
        <w:rPr>
          <w:sz w:val="28"/>
          <w:szCs w:val="28"/>
        </w:rPr>
        <w:t xml:space="preserve"> </w:t>
      </w:r>
      <w:r w:rsidRPr="00D275D5">
        <w:rPr>
          <w:color w:val="000000"/>
          <w:sz w:val="28"/>
          <w:szCs w:val="28"/>
        </w:rPr>
        <w:t>имеет право 1 (Одного) голоса. Кворум имеется.</w:t>
      </w:r>
    </w:p>
    <w:p w:rsidR="002F0BB0" w:rsidRPr="00D275D5" w:rsidRDefault="002F0BB0" w:rsidP="00BA4F2C">
      <w:pPr>
        <w:pStyle w:val="a3"/>
        <w:jc w:val="center"/>
        <w:outlineLvl w:val="0"/>
        <w:rPr>
          <w:b/>
          <w:sz w:val="28"/>
          <w:szCs w:val="28"/>
        </w:rPr>
      </w:pPr>
    </w:p>
    <w:p w:rsidR="00BA4F2C" w:rsidRPr="00D275D5" w:rsidRDefault="00BA4F2C" w:rsidP="00BA4F2C">
      <w:pPr>
        <w:pStyle w:val="a3"/>
        <w:jc w:val="center"/>
        <w:outlineLvl w:val="0"/>
        <w:rPr>
          <w:b/>
          <w:sz w:val="28"/>
          <w:szCs w:val="28"/>
        </w:rPr>
      </w:pPr>
      <w:r w:rsidRPr="00D275D5">
        <w:rPr>
          <w:b/>
          <w:sz w:val="28"/>
          <w:szCs w:val="28"/>
        </w:rPr>
        <w:t>ПОВЕСТКА ДНЯ:</w:t>
      </w:r>
    </w:p>
    <w:p w:rsidR="00BA4F2C" w:rsidRPr="00D275D5" w:rsidRDefault="00BA4F2C" w:rsidP="00BA4F2C">
      <w:pPr>
        <w:pStyle w:val="a3"/>
        <w:jc w:val="center"/>
        <w:outlineLvl w:val="0"/>
        <w:rPr>
          <w:b/>
          <w:sz w:val="28"/>
          <w:szCs w:val="28"/>
        </w:rPr>
      </w:pPr>
    </w:p>
    <w:p w:rsidR="00BA4F2C" w:rsidRPr="00D275D5" w:rsidRDefault="00BA4F2C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1.</w:t>
      </w:r>
      <w:r w:rsidRPr="00D275D5">
        <w:rPr>
          <w:sz w:val="28"/>
          <w:szCs w:val="28"/>
        </w:rPr>
        <w:tab/>
        <w:t>Приветствие участников собрания. О  направлениях деятельности Союза.</w:t>
      </w:r>
      <w:r w:rsidR="00754C61" w:rsidRPr="00D275D5">
        <w:rPr>
          <w:sz w:val="28"/>
          <w:szCs w:val="28"/>
        </w:rPr>
        <w:t xml:space="preserve"> О членстве в Союзе.</w:t>
      </w:r>
    </w:p>
    <w:p w:rsidR="00BA4F2C" w:rsidRPr="00D275D5" w:rsidRDefault="00BA4F2C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</w:t>
      </w:r>
      <w:r w:rsidRPr="00D275D5">
        <w:rPr>
          <w:sz w:val="28"/>
          <w:szCs w:val="28"/>
        </w:rPr>
        <w:tab/>
        <w:t>О формировании Наблюдательного совета</w:t>
      </w:r>
      <w:r w:rsidR="009A25B7" w:rsidRPr="00D275D5">
        <w:rPr>
          <w:sz w:val="28"/>
          <w:szCs w:val="28"/>
        </w:rPr>
        <w:t xml:space="preserve"> Союза</w:t>
      </w:r>
      <w:r w:rsidRPr="00D275D5">
        <w:rPr>
          <w:sz w:val="28"/>
          <w:szCs w:val="28"/>
        </w:rPr>
        <w:t>. Об определении ос</w:t>
      </w:r>
      <w:r w:rsidR="009A25B7" w:rsidRPr="00D275D5">
        <w:rPr>
          <w:sz w:val="28"/>
          <w:szCs w:val="28"/>
        </w:rPr>
        <w:t>новных направлений деятельности Наблюдательного совета Союза. О проекте Положения о Наблюдательном совете Союза.</w:t>
      </w:r>
    </w:p>
    <w:p w:rsidR="00BA4F2C" w:rsidRPr="00D275D5" w:rsidRDefault="009A25B7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</w:t>
      </w:r>
      <w:r w:rsidR="00BA4F2C" w:rsidRPr="00D275D5">
        <w:rPr>
          <w:sz w:val="28"/>
          <w:szCs w:val="28"/>
        </w:rPr>
        <w:t>.</w:t>
      </w:r>
      <w:r w:rsidR="00BA4F2C" w:rsidRPr="00D275D5">
        <w:rPr>
          <w:sz w:val="28"/>
          <w:szCs w:val="28"/>
        </w:rPr>
        <w:tab/>
        <w:t>Об организационной структуре Союза. Об организации взаимодействия Союза с органами исполнительной власти города Москвы.</w:t>
      </w:r>
      <w:r w:rsidRPr="00D275D5">
        <w:rPr>
          <w:sz w:val="28"/>
          <w:szCs w:val="28"/>
        </w:rPr>
        <w:t xml:space="preserve"> Об имуществе и средствах Союза.</w:t>
      </w:r>
    </w:p>
    <w:p w:rsidR="00BA4F2C" w:rsidRPr="00D275D5" w:rsidRDefault="009A25B7" w:rsidP="009A25B7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4</w:t>
      </w:r>
      <w:r w:rsidR="00BA4F2C" w:rsidRPr="00D275D5">
        <w:rPr>
          <w:sz w:val="28"/>
          <w:szCs w:val="28"/>
        </w:rPr>
        <w:t>.</w:t>
      </w:r>
      <w:r w:rsidR="00BA4F2C" w:rsidRPr="00D275D5">
        <w:rPr>
          <w:sz w:val="28"/>
          <w:szCs w:val="28"/>
        </w:rPr>
        <w:tab/>
        <w:t xml:space="preserve">О  материально-техническом ресурсе членов Союза. </w:t>
      </w:r>
    </w:p>
    <w:p w:rsidR="00BA4F2C" w:rsidRPr="00D275D5" w:rsidRDefault="009A25B7" w:rsidP="00070EEA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5.</w:t>
      </w:r>
      <w:r w:rsidRPr="00D275D5">
        <w:rPr>
          <w:sz w:val="28"/>
          <w:szCs w:val="28"/>
        </w:rPr>
        <w:tab/>
        <w:t>О способах повышения качества охранных услуг на социальных объектах столицы.</w:t>
      </w:r>
    </w:p>
    <w:p w:rsidR="00070EEA" w:rsidRPr="00D275D5" w:rsidRDefault="00070EEA" w:rsidP="00BA4F2C">
      <w:pPr>
        <w:ind w:firstLine="709"/>
        <w:jc w:val="center"/>
        <w:rPr>
          <w:b/>
          <w:sz w:val="28"/>
          <w:szCs w:val="28"/>
        </w:rPr>
      </w:pPr>
    </w:p>
    <w:p w:rsidR="00BA4F2C" w:rsidRPr="00D275D5" w:rsidRDefault="00BA4F2C" w:rsidP="00BA4F2C">
      <w:pPr>
        <w:ind w:firstLine="709"/>
        <w:jc w:val="center"/>
        <w:rPr>
          <w:sz w:val="28"/>
          <w:szCs w:val="28"/>
        </w:rPr>
      </w:pPr>
      <w:r w:rsidRPr="00D275D5">
        <w:rPr>
          <w:b/>
          <w:sz w:val="28"/>
          <w:szCs w:val="28"/>
        </w:rPr>
        <w:t>В ХОДЕ ОБСУЖДЕНИЯ ВОПРОСОВ ПОВЕСТКИ ДНЯ</w:t>
      </w:r>
    </w:p>
    <w:p w:rsidR="00BA4F2C" w:rsidRPr="00D275D5" w:rsidRDefault="00BA4F2C" w:rsidP="00BA4F2C">
      <w:pPr>
        <w:ind w:firstLine="709"/>
        <w:jc w:val="center"/>
        <w:rPr>
          <w:b/>
          <w:sz w:val="28"/>
          <w:szCs w:val="28"/>
        </w:rPr>
      </w:pPr>
      <w:r w:rsidRPr="00D275D5">
        <w:rPr>
          <w:b/>
          <w:sz w:val="28"/>
          <w:szCs w:val="28"/>
        </w:rPr>
        <w:t>ПОСТАНОВИЛИ:</w:t>
      </w:r>
    </w:p>
    <w:p w:rsidR="00BA4F2C" w:rsidRPr="00D275D5" w:rsidRDefault="00BA4F2C" w:rsidP="00BA4F2C">
      <w:pPr>
        <w:ind w:firstLine="709"/>
        <w:jc w:val="both"/>
        <w:rPr>
          <w:sz w:val="28"/>
          <w:szCs w:val="28"/>
        </w:rPr>
      </w:pPr>
    </w:p>
    <w:p w:rsidR="00BA4F2C" w:rsidRPr="00D275D5" w:rsidRDefault="00BA4F2C" w:rsidP="00BA4F2C">
      <w:pPr>
        <w:ind w:firstLine="709"/>
        <w:jc w:val="both"/>
        <w:rPr>
          <w:sz w:val="28"/>
          <w:szCs w:val="28"/>
        </w:rPr>
      </w:pPr>
      <w:r w:rsidRPr="00D275D5">
        <w:rPr>
          <w:color w:val="000000" w:themeColor="text1"/>
          <w:sz w:val="28"/>
          <w:szCs w:val="28"/>
        </w:rPr>
        <w:t>1.</w:t>
      </w:r>
      <w:r w:rsidRPr="00D275D5">
        <w:rPr>
          <w:color w:val="000000" w:themeColor="text1"/>
          <w:sz w:val="28"/>
          <w:szCs w:val="28"/>
        </w:rPr>
        <w:tab/>
        <w:t xml:space="preserve">Принять к сведению информацию руководителя Департамента региональной безопасности города Москвы Майорова Алексея Валентиновича </w:t>
      </w:r>
      <w:r w:rsidRPr="00D275D5">
        <w:rPr>
          <w:sz w:val="28"/>
          <w:szCs w:val="28"/>
        </w:rPr>
        <w:t xml:space="preserve">о  </w:t>
      </w:r>
      <w:r w:rsidR="006B2F79" w:rsidRPr="00D275D5">
        <w:rPr>
          <w:sz w:val="28"/>
          <w:szCs w:val="28"/>
        </w:rPr>
        <w:t>направлениях деятельности Союза, о членстве в Союзе.</w:t>
      </w:r>
      <w:r w:rsidRPr="00D275D5">
        <w:rPr>
          <w:sz w:val="28"/>
          <w:szCs w:val="28"/>
        </w:rPr>
        <w:t xml:space="preserve"> </w:t>
      </w:r>
    </w:p>
    <w:p w:rsidR="002B3504" w:rsidRPr="00D275D5" w:rsidRDefault="002B3504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1.1</w:t>
      </w:r>
      <w:r w:rsidR="00BA4F2C" w:rsidRPr="00D275D5">
        <w:rPr>
          <w:sz w:val="28"/>
          <w:szCs w:val="28"/>
        </w:rPr>
        <w:t>.</w:t>
      </w:r>
      <w:r w:rsidR="00BA4F2C" w:rsidRPr="00D275D5">
        <w:rPr>
          <w:sz w:val="28"/>
          <w:szCs w:val="28"/>
        </w:rPr>
        <w:tab/>
        <w:t>Определить, что Союз является рабочим органом по вопросам обеспечения безопасности социальных объектов столицы</w:t>
      </w:r>
      <w:r w:rsidRPr="00D275D5">
        <w:rPr>
          <w:sz w:val="28"/>
          <w:szCs w:val="28"/>
        </w:rPr>
        <w:t xml:space="preserve"> со следующими направлениями деятельности:</w:t>
      </w:r>
    </w:p>
    <w:p w:rsidR="000B6DE0" w:rsidRPr="00D275D5" w:rsidRDefault="002B3504" w:rsidP="000B6DE0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 xml:space="preserve">разработка узкоспециализированных требований </w:t>
      </w:r>
      <w:r w:rsidR="008A14DD" w:rsidRPr="00D275D5">
        <w:rPr>
          <w:sz w:val="28"/>
          <w:szCs w:val="28"/>
        </w:rPr>
        <w:t xml:space="preserve">(стандартов) </w:t>
      </w:r>
      <w:r w:rsidRPr="00D275D5">
        <w:rPr>
          <w:sz w:val="28"/>
          <w:szCs w:val="28"/>
        </w:rPr>
        <w:t xml:space="preserve">к оказанию охранных услуг на социальных объектах столицы </w:t>
      </w:r>
      <w:r w:rsidR="000B6DE0" w:rsidRPr="00D275D5">
        <w:rPr>
          <w:sz w:val="28"/>
          <w:szCs w:val="28"/>
        </w:rPr>
        <w:t xml:space="preserve">в зависимости от типа объекта охраны </w:t>
      </w:r>
      <w:r w:rsidRPr="00D275D5">
        <w:rPr>
          <w:sz w:val="28"/>
          <w:szCs w:val="28"/>
        </w:rPr>
        <w:t>– образовательные учреждения, учреждения здравоохранения, учреждения культуры, учреждения социальной защиты населения</w:t>
      </w:r>
      <w:r w:rsidR="000B6DE0" w:rsidRPr="00D275D5">
        <w:rPr>
          <w:sz w:val="28"/>
          <w:szCs w:val="28"/>
        </w:rPr>
        <w:t>;</w:t>
      </w:r>
    </w:p>
    <w:p w:rsidR="00BA4F2C" w:rsidRPr="00D275D5" w:rsidRDefault="00BA4F2C" w:rsidP="000B6DE0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 xml:space="preserve">разработка </w:t>
      </w:r>
      <w:r w:rsidR="000B6DE0" w:rsidRPr="00D275D5">
        <w:rPr>
          <w:sz w:val="28"/>
          <w:szCs w:val="28"/>
        </w:rPr>
        <w:t xml:space="preserve">проектов нормативно-правовых актов Правительства Москвы по вопросам </w:t>
      </w:r>
      <w:r w:rsidRPr="00D275D5">
        <w:rPr>
          <w:sz w:val="28"/>
          <w:szCs w:val="28"/>
        </w:rPr>
        <w:t>обеспечения безопасности социальных объектов, в том числе, по вопросам формирования ценовой политики;</w:t>
      </w:r>
    </w:p>
    <w:p w:rsidR="00BA4F2C" w:rsidRPr="00D275D5" w:rsidRDefault="000B6DE0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организационно-методическое и</w:t>
      </w:r>
      <w:r w:rsidR="00BA4F2C" w:rsidRPr="00D275D5">
        <w:rPr>
          <w:sz w:val="28"/>
          <w:szCs w:val="28"/>
        </w:rPr>
        <w:t xml:space="preserve"> юридическое  сопровождение деятельности в сфере оказания охранных услуг и безопасности на социальных объектах</w:t>
      </w:r>
      <w:r w:rsidR="00CD5D3A" w:rsidRPr="00D275D5">
        <w:rPr>
          <w:sz w:val="28"/>
          <w:szCs w:val="28"/>
        </w:rPr>
        <w:t>, в том числе, выработка предложений по включению в конкурсную документацию на право заключения государственного контракта на оказание охранных услуг</w:t>
      </w:r>
      <w:r w:rsidR="00BA4F2C" w:rsidRPr="00D275D5">
        <w:rPr>
          <w:sz w:val="28"/>
          <w:szCs w:val="28"/>
        </w:rPr>
        <w:t>;</w:t>
      </w:r>
    </w:p>
    <w:p w:rsidR="00BA4F2C" w:rsidRPr="00D275D5" w:rsidRDefault="00BA4F2C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lastRenderedPageBreak/>
        <w:t>-</w:t>
      </w:r>
      <w:r w:rsidRPr="00D275D5">
        <w:rPr>
          <w:sz w:val="28"/>
          <w:szCs w:val="28"/>
        </w:rPr>
        <w:tab/>
        <w:t>сбор и обработка информации о состоянии безопасности социальных объектов</w:t>
      </w:r>
      <w:r w:rsidR="000B6DE0" w:rsidRPr="00D275D5">
        <w:rPr>
          <w:sz w:val="28"/>
          <w:szCs w:val="28"/>
        </w:rPr>
        <w:t>, об исполнителях по государственным контрактам на оказание охранных услуг социальных объектов столицы</w:t>
      </w:r>
      <w:r w:rsidRPr="00D275D5">
        <w:rPr>
          <w:sz w:val="28"/>
          <w:szCs w:val="28"/>
        </w:rPr>
        <w:t>;</w:t>
      </w:r>
    </w:p>
    <w:p w:rsidR="00754C61" w:rsidRPr="00D275D5" w:rsidRDefault="00BA4F2C" w:rsidP="00754C61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</w:r>
      <w:r w:rsidR="000B6DE0" w:rsidRPr="00D275D5">
        <w:rPr>
          <w:sz w:val="28"/>
          <w:szCs w:val="28"/>
        </w:rPr>
        <w:t xml:space="preserve">разработка </w:t>
      </w:r>
      <w:r w:rsidR="008A14DD" w:rsidRPr="00D275D5">
        <w:rPr>
          <w:sz w:val="28"/>
          <w:szCs w:val="28"/>
        </w:rPr>
        <w:t xml:space="preserve">программ </w:t>
      </w:r>
      <w:r w:rsidR="000B6DE0" w:rsidRPr="00D275D5">
        <w:rPr>
          <w:sz w:val="28"/>
          <w:szCs w:val="28"/>
        </w:rPr>
        <w:t xml:space="preserve">и </w:t>
      </w:r>
      <w:r w:rsidRPr="00D275D5">
        <w:rPr>
          <w:sz w:val="28"/>
          <w:szCs w:val="28"/>
        </w:rPr>
        <w:t>организация профессионального обучения сотрудников ЧОО, в том числе, путем обучения охранников «на посту»</w:t>
      </w:r>
      <w:r w:rsidR="000B6DE0" w:rsidRPr="00D275D5">
        <w:rPr>
          <w:sz w:val="28"/>
          <w:szCs w:val="28"/>
        </w:rPr>
        <w:t xml:space="preserve"> с учетом специфики охра</w:t>
      </w:r>
      <w:r w:rsidR="000149A9" w:rsidRPr="00D275D5">
        <w:rPr>
          <w:sz w:val="28"/>
          <w:szCs w:val="28"/>
        </w:rPr>
        <w:t>няемого объекта в зависимости от его</w:t>
      </w:r>
      <w:r w:rsidR="000B6DE0" w:rsidRPr="00D275D5">
        <w:rPr>
          <w:sz w:val="28"/>
          <w:szCs w:val="28"/>
        </w:rPr>
        <w:t xml:space="preserve"> типа </w:t>
      </w:r>
      <w:r w:rsidR="000149A9" w:rsidRPr="00D275D5">
        <w:rPr>
          <w:sz w:val="28"/>
          <w:szCs w:val="28"/>
        </w:rPr>
        <w:t>– образовательные учреждения, учреждения здравоохранения, учреждения культуры, учреждения социальной защиты населения</w:t>
      </w:r>
      <w:r w:rsidRPr="00D275D5">
        <w:rPr>
          <w:sz w:val="28"/>
          <w:szCs w:val="28"/>
        </w:rPr>
        <w:t>;</w:t>
      </w:r>
    </w:p>
    <w:p w:rsidR="004317B5" w:rsidRPr="00D275D5" w:rsidRDefault="008A14DD" w:rsidP="00754C61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</w:r>
      <w:r w:rsidR="004317B5" w:rsidRPr="00D275D5">
        <w:rPr>
          <w:sz w:val="28"/>
          <w:szCs w:val="28"/>
        </w:rPr>
        <w:t>проведение экспертизы документов по направлениям деятельности Союза, Рабочих групп Совета Союза.</w:t>
      </w:r>
    </w:p>
    <w:p w:rsidR="00754C61" w:rsidRPr="00D275D5" w:rsidRDefault="00754C61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1.2.</w:t>
      </w:r>
      <w:r w:rsidRPr="00D275D5">
        <w:rPr>
          <w:sz w:val="28"/>
          <w:szCs w:val="28"/>
        </w:rPr>
        <w:tab/>
        <w:t>Внести изменения в Положение о членстве в Союзе, определив, следующие условия для вступления кандидатов  в Союз (в совокупности):</w:t>
      </w:r>
    </w:p>
    <w:p w:rsidR="00754C61" w:rsidRPr="00D275D5" w:rsidRDefault="00754C61" w:rsidP="00BA4F2C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наличие государственного контракта на оказание охранных услуг объектов городской инфраструктуры;</w:t>
      </w:r>
    </w:p>
    <w:p w:rsidR="00CD5D3A" w:rsidRPr="00D275D5" w:rsidRDefault="00754C61" w:rsidP="00CD5D3A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волеизъявление кандидата</w:t>
      </w:r>
      <w:r w:rsidR="00CD5D3A" w:rsidRPr="00D275D5">
        <w:rPr>
          <w:sz w:val="28"/>
          <w:szCs w:val="28"/>
        </w:rPr>
        <w:t>: о вступлении в Союз; об участие в работе Союза в целях повышения качества охранных услуг; о соблюдении требований законодательства, Устава Союза, внутренних документов Союза; о выполнении решений руководящих органов Союза;</w:t>
      </w:r>
    </w:p>
    <w:p w:rsidR="0033534D" w:rsidRPr="00D275D5" w:rsidRDefault="00CD5D3A" w:rsidP="00CD5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 xml:space="preserve">наличие положительного </w:t>
      </w:r>
      <w:r w:rsidRPr="00D275D5">
        <w:rPr>
          <w:rFonts w:eastAsiaTheme="minorHAnsi"/>
          <w:sz w:val="28"/>
          <w:szCs w:val="28"/>
          <w:lang w:eastAsia="en-US"/>
        </w:rPr>
        <w:t xml:space="preserve">опыта оказания охранных услуг </w:t>
      </w:r>
      <w:r w:rsidRPr="00D275D5">
        <w:rPr>
          <w:sz w:val="28"/>
          <w:szCs w:val="28"/>
        </w:rPr>
        <w:t>объектов городской инфраструктуры</w:t>
      </w:r>
      <w:r w:rsidRPr="00D275D5">
        <w:rPr>
          <w:rFonts w:eastAsiaTheme="minorHAnsi"/>
          <w:sz w:val="28"/>
          <w:szCs w:val="28"/>
          <w:lang w:eastAsia="en-US"/>
        </w:rPr>
        <w:t xml:space="preserve"> (подтверждается </w:t>
      </w:r>
      <w:r w:rsidRPr="00D275D5">
        <w:rPr>
          <w:sz w:val="28"/>
          <w:szCs w:val="28"/>
        </w:rPr>
        <w:t>копиями государственных контрактов, актов оказанных услуг, отзывами и благодарностями</w:t>
      </w:r>
      <w:r w:rsidRPr="00D275D5">
        <w:rPr>
          <w:rFonts w:eastAsiaTheme="minorHAnsi"/>
          <w:sz w:val="28"/>
          <w:szCs w:val="28"/>
          <w:lang w:eastAsia="en-US"/>
        </w:rPr>
        <w:t xml:space="preserve"> от заказчиков, получателей услуг)</w:t>
      </w:r>
      <w:r w:rsidR="0033534D" w:rsidRPr="00D275D5">
        <w:rPr>
          <w:rFonts w:eastAsiaTheme="minorHAnsi"/>
          <w:sz w:val="28"/>
          <w:szCs w:val="28"/>
          <w:lang w:eastAsia="en-US"/>
        </w:rPr>
        <w:t>;</w:t>
      </w:r>
    </w:p>
    <w:p w:rsidR="00CD5D3A" w:rsidRPr="00D275D5" w:rsidRDefault="0033534D" w:rsidP="00CD5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75D5">
        <w:rPr>
          <w:rFonts w:eastAsiaTheme="minorHAnsi"/>
          <w:sz w:val="28"/>
          <w:szCs w:val="28"/>
          <w:lang w:eastAsia="en-US"/>
        </w:rPr>
        <w:t>-</w:t>
      </w:r>
      <w:r w:rsidRPr="00D275D5">
        <w:rPr>
          <w:rFonts w:eastAsiaTheme="minorHAnsi"/>
          <w:sz w:val="28"/>
          <w:szCs w:val="28"/>
          <w:lang w:eastAsia="en-US"/>
        </w:rPr>
        <w:tab/>
        <w:t>положительная деловая репутация (подтверждается отсутствием грубых нарушений исполнения требований государственных контактов и отсутствием ведения претензионной работы в соответст</w:t>
      </w:r>
      <w:r w:rsidR="006B2F79" w:rsidRPr="00D275D5">
        <w:rPr>
          <w:rFonts w:eastAsiaTheme="minorHAnsi"/>
          <w:sz w:val="28"/>
          <w:szCs w:val="28"/>
          <w:lang w:eastAsia="en-US"/>
        </w:rPr>
        <w:t>вии с государственным контракто</w:t>
      </w:r>
      <w:r w:rsidRPr="00D275D5">
        <w:rPr>
          <w:rFonts w:eastAsiaTheme="minorHAnsi"/>
          <w:sz w:val="28"/>
          <w:szCs w:val="28"/>
          <w:lang w:eastAsia="en-US"/>
        </w:rPr>
        <w:t>м</w:t>
      </w:r>
      <w:r w:rsidR="006B2F79" w:rsidRPr="00D275D5">
        <w:rPr>
          <w:rFonts w:eastAsiaTheme="minorHAnsi"/>
          <w:sz w:val="28"/>
          <w:szCs w:val="28"/>
          <w:lang w:eastAsia="en-US"/>
        </w:rPr>
        <w:t>).</w:t>
      </w:r>
    </w:p>
    <w:p w:rsidR="006B2F79" w:rsidRPr="00D275D5" w:rsidRDefault="006B2F79" w:rsidP="006B2F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75D5">
        <w:rPr>
          <w:rFonts w:eastAsiaTheme="minorHAnsi"/>
          <w:sz w:val="28"/>
          <w:szCs w:val="28"/>
          <w:lang w:eastAsia="en-US"/>
        </w:rPr>
        <w:t>1.3.</w:t>
      </w:r>
      <w:r w:rsidRPr="00D275D5">
        <w:rPr>
          <w:rFonts w:eastAsiaTheme="minorHAnsi"/>
          <w:sz w:val="28"/>
          <w:szCs w:val="28"/>
          <w:lang w:eastAsia="en-US"/>
        </w:rPr>
        <w:tab/>
        <w:t>Определить, что Союз открыт для вступления сторон по государственным контрактам на оказание охранных услуг на различных объектах городской инфраструктуры, в том числе, в учреждениях ЖКХ, спортивных учреждениях, учреждениях строительных комплексов.</w:t>
      </w:r>
    </w:p>
    <w:p w:rsidR="006B2F79" w:rsidRPr="00D275D5" w:rsidRDefault="006B2F79" w:rsidP="006B2F79">
      <w:pPr>
        <w:ind w:firstLine="709"/>
        <w:jc w:val="both"/>
        <w:rPr>
          <w:sz w:val="28"/>
          <w:szCs w:val="28"/>
        </w:rPr>
      </w:pPr>
      <w:r w:rsidRPr="00D275D5">
        <w:rPr>
          <w:rFonts w:eastAsiaTheme="minorHAnsi"/>
          <w:sz w:val="28"/>
          <w:szCs w:val="28"/>
          <w:lang w:eastAsia="en-US"/>
        </w:rPr>
        <w:t>2.</w:t>
      </w:r>
      <w:r w:rsidRPr="00D275D5">
        <w:rPr>
          <w:rFonts w:eastAsiaTheme="minorHAnsi"/>
          <w:sz w:val="28"/>
          <w:szCs w:val="28"/>
          <w:lang w:eastAsia="en-US"/>
        </w:rPr>
        <w:tab/>
      </w:r>
      <w:r w:rsidRPr="00D275D5">
        <w:rPr>
          <w:color w:val="000000" w:themeColor="text1"/>
          <w:sz w:val="28"/>
          <w:szCs w:val="28"/>
        </w:rPr>
        <w:t xml:space="preserve">Принять к сведению информацию руководителя Департамента региональной безопасности города Москвы Майорова Алексея Валентиновича </w:t>
      </w:r>
      <w:r w:rsidRPr="00D275D5">
        <w:rPr>
          <w:sz w:val="28"/>
          <w:szCs w:val="28"/>
        </w:rPr>
        <w:t>о  формировании Наблюдательного совета Союза</w:t>
      </w:r>
      <w:r w:rsidR="006672F2" w:rsidRPr="00D275D5">
        <w:rPr>
          <w:sz w:val="28"/>
          <w:szCs w:val="28"/>
        </w:rPr>
        <w:t>; о</w:t>
      </w:r>
      <w:r w:rsidRPr="00D275D5">
        <w:rPr>
          <w:sz w:val="28"/>
          <w:szCs w:val="28"/>
        </w:rPr>
        <w:t>б определении основных направлений деятельности</w:t>
      </w:r>
      <w:r w:rsidR="006672F2" w:rsidRPr="00D275D5">
        <w:rPr>
          <w:sz w:val="28"/>
          <w:szCs w:val="28"/>
        </w:rPr>
        <w:t xml:space="preserve"> Наблюдательного совета Союза; о</w:t>
      </w:r>
      <w:r w:rsidRPr="00D275D5">
        <w:rPr>
          <w:sz w:val="28"/>
          <w:szCs w:val="28"/>
        </w:rPr>
        <w:t xml:space="preserve"> проекте Положения о Наблюдательном совете Союза.</w:t>
      </w:r>
    </w:p>
    <w:p w:rsidR="006672F2" w:rsidRPr="00D275D5" w:rsidRDefault="006672F2" w:rsidP="006B2F79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2.1.</w:t>
      </w:r>
      <w:r w:rsidRPr="00D275D5">
        <w:rPr>
          <w:sz w:val="28"/>
          <w:szCs w:val="28"/>
        </w:rPr>
        <w:tab/>
        <w:t>Определить, что Наблюдательный совет Союза формируется из числа следующих представителей органов исполнительной власти города Москвы, осуществляющих контроль и координацию за исполнением требований государственных контрактов на оказание охранных услуг социальных объектов столицы:</w:t>
      </w:r>
    </w:p>
    <w:p w:rsidR="006672F2" w:rsidRPr="00D275D5" w:rsidRDefault="006672F2" w:rsidP="006672F2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2.1.1.</w:t>
      </w:r>
      <w:r w:rsidRPr="00D275D5">
        <w:rPr>
          <w:sz w:val="28"/>
          <w:szCs w:val="28"/>
        </w:rPr>
        <w:tab/>
        <w:t>Майорова Алексея Валентиновича – руководителя Департамента региональной безопасности города Москвы;</w:t>
      </w:r>
    </w:p>
    <w:p w:rsidR="006672F2" w:rsidRPr="00D275D5" w:rsidRDefault="006672F2" w:rsidP="006672F2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2.1.2.</w:t>
      </w:r>
      <w:r w:rsidRPr="00D275D5">
        <w:rPr>
          <w:sz w:val="28"/>
          <w:szCs w:val="28"/>
        </w:rPr>
        <w:tab/>
        <w:t>Павлова Игоря Сергеевича – заместителя руководителя Департамента образования города Москвы;</w:t>
      </w:r>
    </w:p>
    <w:p w:rsidR="006672F2" w:rsidRPr="00D275D5" w:rsidRDefault="006672F2" w:rsidP="006672F2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2.1.3.</w:t>
      </w:r>
      <w:r w:rsidRPr="00D275D5">
        <w:rPr>
          <w:sz w:val="28"/>
          <w:szCs w:val="28"/>
        </w:rPr>
        <w:tab/>
      </w:r>
      <w:proofErr w:type="spellStart"/>
      <w:r w:rsidRPr="00D275D5">
        <w:rPr>
          <w:sz w:val="28"/>
          <w:szCs w:val="28"/>
        </w:rPr>
        <w:t>Папоудина</w:t>
      </w:r>
      <w:proofErr w:type="spellEnd"/>
      <w:r w:rsidRPr="00D275D5">
        <w:rPr>
          <w:sz w:val="28"/>
          <w:szCs w:val="28"/>
        </w:rPr>
        <w:t xml:space="preserve"> Олега Владимировича – заместителя </w:t>
      </w:r>
      <w:proofErr w:type="gramStart"/>
      <w:r w:rsidRPr="00D275D5">
        <w:rPr>
          <w:sz w:val="28"/>
          <w:szCs w:val="28"/>
        </w:rPr>
        <w:t>руководителя Департамента здравоохранения города Москвы</w:t>
      </w:r>
      <w:proofErr w:type="gramEnd"/>
      <w:r w:rsidRPr="00D275D5">
        <w:rPr>
          <w:sz w:val="28"/>
          <w:szCs w:val="28"/>
        </w:rPr>
        <w:t>;</w:t>
      </w:r>
    </w:p>
    <w:p w:rsidR="006672F2" w:rsidRPr="00D275D5" w:rsidRDefault="006672F2" w:rsidP="006672F2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lastRenderedPageBreak/>
        <w:t>2.1.4.</w:t>
      </w:r>
      <w:r w:rsidRPr="00D275D5">
        <w:rPr>
          <w:sz w:val="28"/>
          <w:szCs w:val="28"/>
        </w:rPr>
        <w:tab/>
        <w:t xml:space="preserve">Журавлева Вячеслава Александровича – заместителя </w:t>
      </w:r>
      <w:proofErr w:type="gramStart"/>
      <w:r w:rsidRPr="00D275D5">
        <w:rPr>
          <w:sz w:val="28"/>
          <w:szCs w:val="28"/>
        </w:rPr>
        <w:t>руководителя Департамента социальной защиты населения города Москвы</w:t>
      </w:r>
      <w:proofErr w:type="gramEnd"/>
      <w:r w:rsidRPr="00D275D5">
        <w:rPr>
          <w:sz w:val="28"/>
          <w:szCs w:val="28"/>
        </w:rPr>
        <w:t>;</w:t>
      </w:r>
    </w:p>
    <w:p w:rsidR="006672F2" w:rsidRPr="00D275D5" w:rsidRDefault="006672F2" w:rsidP="006672F2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2.1.5.</w:t>
      </w:r>
      <w:r w:rsidRPr="00D275D5">
        <w:rPr>
          <w:sz w:val="28"/>
          <w:szCs w:val="28"/>
        </w:rPr>
        <w:tab/>
      </w:r>
      <w:proofErr w:type="spellStart"/>
      <w:r w:rsidRPr="00D275D5">
        <w:rPr>
          <w:sz w:val="28"/>
          <w:szCs w:val="28"/>
        </w:rPr>
        <w:t>Лупачевой</w:t>
      </w:r>
      <w:proofErr w:type="spellEnd"/>
      <w:r w:rsidRPr="00D275D5">
        <w:rPr>
          <w:sz w:val="28"/>
          <w:szCs w:val="28"/>
        </w:rPr>
        <w:t xml:space="preserve"> Галины Валентиновны – заместителя </w:t>
      </w:r>
      <w:proofErr w:type="gramStart"/>
      <w:r w:rsidRPr="00D275D5">
        <w:rPr>
          <w:sz w:val="28"/>
          <w:szCs w:val="28"/>
        </w:rPr>
        <w:t>руководителя Департамента культуры города Москвы</w:t>
      </w:r>
      <w:proofErr w:type="gramEnd"/>
      <w:r w:rsidRPr="00D275D5">
        <w:rPr>
          <w:sz w:val="28"/>
          <w:szCs w:val="28"/>
        </w:rPr>
        <w:t>.</w:t>
      </w:r>
    </w:p>
    <w:p w:rsidR="006672F2" w:rsidRPr="00D275D5" w:rsidRDefault="006672F2" w:rsidP="006B2F79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2.2.</w:t>
      </w:r>
      <w:r w:rsidRPr="00D275D5">
        <w:rPr>
          <w:sz w:val="28"/>
          <w:szCs w:val="28"/>
        </w:rPr>
        <w:tab/>
        <w:t>Определить, что председателем Наблюдательного совета является Майоров Алексей Валентинович – руководитель Департамента региональной безопасности города Москвы.</w:t>
      </w:r>
    </w:p>
    <w:p w:rsidR="006672F2" w:rsidRPr="00D275D5" w:rsidRDefault="006672F2" w:rsidP="00C73104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2.3.</w:t>
      </w:r>
      <w:r w:rsidRPr="00D275D5">
        <w:rPr>
          <w:sz w:val="28"/>
          <w:szCs w:val="28"/>
        </w:rPr>
        <w:tab/>
        <w:t>Определить, что Наблюдательный совет Союза</w:t>
      </w:r>
      <w:r w:rsidR="00DE070C" w:rsidRPr="00D275D5">
        <w:rPr>
          <w:sz w:val="28"/>
          <w:szCs w:val="28"/>
        </w:rPr>
        <w:t xml:space="preserve"> создан в целях</w:t>
      </w:r>
      <w:r w:rsidR="0017507B" w:rsidRPr="00D275D5">
        <w:rPr>
          <w:sz w:val="28"/>
          <w:szCs w:val="28"/>
        </w:rPr>
        <w:t xml:space="preserve"> </w:t>
      </w:r>
      <w:r w:rsidR="00DE070C" w:rsidRPr="00D275D5">
        <w:rPr>
          <w:sz w:val="28"/>
          <w:szCs w:val="28"/>
        </w:rPr>
        <w:t>оказания содействия членам Союза в налаживании взаимодействия с государственными органами по вопросам повышения качества охранных услуг на объектах городской инфраструктуры, в том числе, на социальных объектах столицы</w:t>
      </w:r>
      <w:r w:rsidR="00C73104" w:rsidRPr="00D275D5">
        <w:rPr>
          <w:sz w:val="28"/>
          <w:szCs w:val="28"/>
        </w:rPr>
        <w:t xml:space="preserve"> </w:t>
      </w:r>
      <w:r w:rsidRPr="00D275D5">
        <w:rPr>
          <w:sz w:val="28"/>
          <w:szCs w:val="28"/>
        </w:rPr>
        <w:t>со следующими</w:t>
      </w:r>
      <w:r w:rsidR="00C73104" w:rsidRPr="00D275D5">
        <w:rPr>
          <w:sz w:val="28"/>
          <w:szCs w:val="28"/>
        </w:rPr>
        <w:t xml:space="preserve"> основными функциями</w:t>
      </w:r>
      <w:r w:rsidRPr="00D275D5">
        <w:rPr>
          <w:sz w:val="28"/>
          <w:szCs w:val="28"/>
        </w:rPr>
        <w:t>:</w:t>
      </w:r>
    </w:p>
    <w:p w:rsidR="00C73104" w:rsidRPr="00D275D5" w:rsidRDefault="00C73104" w:rsidP="00C73104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организация взаимодействия Союза</w:t>
      </w:r>
      <w:r w:rsidR="00D4786F">
        <w:rPr>
          <w:sz w:val="28"/>
          <w:szCs w:val="28"/>
        </w:rPr>
        <w:t>, членов Союза</w:t>
      </w:r>
      <w:r w:rsidRPr="00D275D5">
        <w:rPr>
          <w:sz w:val="28"/>
          <w:szCs w:val="28"/>
        </w:rPr>
        <w:t xml:space="preserve"> с государственными органами по продвижению инициатив Союза</w:t>
      </w:r>
      <w:r w:rsidR="00D4786F">
        <w:rPr>
          <w:sz w:val="28"/>
          <w:szCs w:val="28"/>
        </w:rPr>
        <w:t>, членов Союза</w:t>
      </w:r>
      <w:r w:rsidRPr="00D275D5">
        <w:rPr>
          <w:sz w:val="28"/>
          <w:szCs w:val="28"/>
        </w:rPr>
        <w:t xml:space="preserve"> и решению вопросов, возникающих в ходе исполнения государственных контактов на оказание охранных услуг;</w:t>
      </w:r>
    </w:p>
    <w:p w:rsidR="001D39A1" w:rsidRPr="00D275D5" w:rsidRDefault="00C73104" w:rsidP="00C73104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</w:r>
      <w:r w:rsidR="008A14DD" w:rsidRPr="00D275D5">
        <w:rPr>
          <w:sz w:val="28"/>
          <w:szCs w:val="28"/>
        </w:rPr>
        <w:t>участие в обсуждении вопросов по направлениям деятельности на заседани</w:t>
      </w:r>
      <w:r w:rsidR="00D4786F">
        <w:rPr>
          <w:sz w:val="28"/>
          <w:szCs w:val="28"/>
        </w:rPr>
        <w:t>ях Совета Союза, Рабочих групп</w:t>
      </w:r>
      <w:r w:rsidR="008A14DD" w:rsidRPr="00D275D5">
        <w:rPr>
          <w:sz w:val="28"/>
          <w:szCs w:val="28"/>
        </w:rPr>
        <w:t xml:space="preserve"> Совета Союза</w:t>
      </w:r>
      <w:r w:rsidR="001D39A1" w:rsidRPr="00D275D5">
        <w:rPr>
          <w:sz w:val="28"/>
          <w:szCs w:val="28"/>
        </w:rPr>
        <w:t>;</w:t>
      </w:r>
    </w:p>
    <w:p w:rsidR="00C73104" w:rsidRPr="00D275D5" w:rsidRDefault="001D39A1" w:rsidP="00C73104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представление в государственные органы информации по тому либо иному участнику конкурсных процедур по отбору исполнителей по государственным контрактам на оказание охранных услуг, в том числе, по представлению Советом Союза;</w:t>
      </w:r>
    </w:p>
    <w:p w:rsidR="00C73104" w:rsidRPr="00D275D5" w:rsidRDefault="001D39A1" w:rsidP="001D39A1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рассмотрение обращений кандидатов в случае отказа Советом Союза в принятии их в члены Союза.</w:t>
      </w:r>
    </w:p>
    <w:p w:rsidR="004317B5" w:rsidRPr="00D275D5" w:rsidRDefault="004317B5" w:rsidP="004317B5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2.4.</w:t>
      </w:r>
      <w:r w:rsidRPr="00D275D5">
        <w:rPr>
          <w:sz w:val="28"/>
          <w:szCs w:val="28"/>
        </w:rPr>
        <w:tab/>
        <w:t xml:space="preserve">Внести изменения в </w:t>
      </w:r>
      <w:r w:rsidR="0017507B" w:rsidRPr="00D275D5">
        <w:rPr>
          <w:sz w:val="28"/>
          <w:szCs w:val="28"/>
        </w:rPr>
        <w:t xml:space="preserve">проект </w:t>
      </w:r>
      <w:r w:rsidRPr="00D275D5">
        <w:rPr>
          <w:sz w:val="28"/>
          <w:szCs w:val="28"/>
        </w:rPr>
        <w:t>П</w:t>
      </w:r>
      <w:r w:rsidR="0017507B" w:rsidRPr="00D275D5">
        <w:rPr>
          <w:sz w:val="28"/>
          <w:szCs w:val="28"/>
        </w:rPr>
        <w:t>оложения</w:t>
      </w:r>
      <w:r w:rsidRPr="00D275D5">
        <w:rPr>
          <w:sz w:val="28"/>
          <w:szCs w:val="28"/>
        </w:rPr>
        <w:t xml:space="preserve"> о Наблюдательном совете Союза в части определения целей и функций Наблюдательного Совета, указанных в пункте 2.3 настоящего протокола.</w:t>
      </w:r>
    </w:p>
    <w:p w:rsidR="004317B5" w:rsidRPr="00D275D5" w:rsidRDefault="001D39A1" w:rsidP="004317B5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3.</w:t>
      </w:r>
      <w:r w:rsidRPr="00D275D5">
        <w:rPr>
          <w:sz w:val="28"/>
          <w:szCs w:val="28"/>
        </w:rPr>
        <w:tab/>
      </w:r>
      <w:r w:rsidRPr="00D275D5">
        <w:rPr>
          <w:color w:val="000000" w:themeColor="text1"/>
          <w:sz w:val="28"/>
          <w:szCs w:val="28"/>
        </w:rPr>
        <w:t xml:space="preserve">Принять к сведению информацию председателя Совета Союза </w:t>
      </w:r>
      <w:proofErr w:type="spellStart"/>
      <w:r w:rsidRPr="00D275D5">
        <w:rPr>
          <w:color w:val="000000" w:themeColor="text1"/>
          <w:sz w:val="28"/>
          <w:szCs w:val="28"/>
        </w:rPr>
        <w:t>Саминского</w:t>
      </w:r>
      <w:proofErr w:type="spellEnd"/>
      <w:r w:rsidRPr="00D275D5">
        <w:rPr>
          <w:color w:val="000000" w:themeColor="text1"/>
          <w:sz w:val="28"/>
          <w:szCs w:val="28"/>
        </w:rPr>
        <w:t xml:space="preserve"> Сергея Васильевича</w:t>
      </w:r>
      <w:r w:rsidRPr="00D275D5">
        <w:rPr>
          <w:sz w:val="28"/>
          <w:szCs w:val="28"/>
        </w:rPr>
        <w:t xml:space="preserve"> об организации взаимодействия Союза с органами исполнительной власти города Москвы; </w:t>
      </w:r>
      <w:r w:rsidRPr="00D275D5">
        <w:rPr>
          <w:color w:val="000000" w:themeColor="text1"/>
          <w:sz w:val="28"/>
          <w:szCs w:val="28"/>
        </w:rPr>
        <w:t>о</w:t>
      </w:r>
      <w:r w:rsidRPr="00D275D5">
        <w:rPr>
          <w:sz w:val="28"/>
          <w:szCs w:val="28"/>
        </w:rPr>
        <w:t>б организационной структуре Союза; об имуществе и средствах Союза.</w:t>
      </w:r>
    </w:p>
    <w:p w:rsidR="001D39A1" w:rsidRPr="00D275D5" w:rsidRDefault="001D39A1" w:rsidP="004317B5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3.1.</w:t>
      </w:r>
      <w:r w:rsidRPr="00D275D5">
        <w:rPr>
          <w:sz w:val="28"/>
          <w:szCs w:val="28"/>
        </w:rPr>
        <w:tab/>
      </w:r>
      <w:r w:rsidR="008C1FA3" w:rsidRPr="00D275D5">
        <w:rPr>
          <w:sz w:val="28"/>
          <w:szCs w:val="28"/>
        </w:rPr>
        <w:t>Создать  в целях реализации направлений деятельности Союза Рабочие группы, подо</w:t>
      </w:r>
      <w:r w:rsidR="00CF4929">
        <w:rPr>
          <w:sz w:val="28"/>
          <w:szCs w:val="28"/>
        </w:rPr>
        <w:t>тчетные Совету Союза</w:t>
      </w:r>
      <w:r w:rsidR="008C1FA3" w:rsidRPr="00D275D5">
        <w:rPr>
          <w:sz w:val="28"/>
          <w:szCs w:val="28"/>
        </w:rPr>
        <w:t>, со следующими основными фу</w:t>
      </w:r>
      <w:r w:rsidR="00952D7F" w:rsidRPr="00D275D5">
        <w:rPr>
          <w:sz w:val="28"/>
          <w:szCs w:val="28"/>
        </w:rPr>
        <w:t>н</w:t>
      </w:r>
      <w:r w:rsidR="008C1FA3" w:rsidRPr="00D275D5">
        <w:rPr>
          <w:sz w:val="28"/>
          <w:szCs w:val="28"/>
        </w:rPr>
        <w:t>кциями:</w:t>
      </w:r>
    </w:p>
    <w:p w:rsidR="00952D7F" w:rsidRPr="00D275D5" w:rsidRDefault="008C1FA3" w:rsidP="00952D7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3.1.1.</w:t>
      </w:r>
      <w:r w:rsidRPr="00D275D5">
        <w:rPr>
          <w:sz w:val="28"/>
          <w:szCs w:val="28"/>
        </w:rPr>
        <w:tab/>
        <w:t>Рабочая группа по нормативно-правовому сопровождению</w:t>
      </w:r>
      <w:r w:rsidR="00952D7F" w:rsidRPr="00D275D5">
        <w:rPr>
          <w:sz w:val="28"/>
          <w:szCs w:val="28"/>
        </w:rPr>
        <w:t>:</w:t>
      </w:r>
    </w:p>
    <w:p w:rsidR="00952D7F" w:rsidRPr="00D275D5" w:rsidRDefault="00952D7F" w:rsidP="00952D7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разработка методических документов, рекомендаций по вопросам исполнения требований государственных контрактов на оказание охранных услуг для исполнителей</w:t>
      </w:r>
      <w:r w:rsidR="0017507B" w:rsidRPr="00D275D5">
        <w:rPr>
          <w:sz w:val="28"/>
          <w:szCs w:val="28"/>
        </w:rPr>
        <w:t>, в том числе, по вопросам разработки индивидуальных Инструкций по охране объекта в зависимости от его типа</w:t>
      </w:r>
      <w:r w:rsidRPr="00D275D5">
        <w:rPr>
          <w:sz w:val="28"/>
          <w:szCs w:val="28"/>
        </w:rPr>
        <w:t xml:space="preserve">; </w:t>
      </w:r>
    </w:p>
    <w:p w:rsidR="00952D7F" w:rsidRPr="00D275D5" w:rsidRDefault="00952D7F" w:rsidP="00952D7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участие в подготовке нормативно-правовых актов Правительства Москвы;</w:t>
      </w:r>
    </w:p>
    <w:p w:rsidR="00952D7F" w:rsidRPr="00D275D5" w:rsidRDefault="00952D7F" w:rsidP="00952D7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 xml:space="preserve">участие в подготовке приказов, методических рекомендаций Департаментов по вопросам исполнения требований государственных контрактов на оказание охранных услуг для заказчиков, получателей услуг; </w:t>
      </w:r>
    </w:p>
    <w:p w:rsidR="00952D7F" w:rsidRPr="00D275D5" w:rsidRDefault="00952D7F" w:rsidP="00952D7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выработка предложений по включению в конкурсную документацию на право заключения государственного контракта на оказание охранных услуг.</w:t>
      </w:r>
    </w:p>
    <w:p w:rsidR="002B1AB6" w:rsidRPr="00D275D5" w:rsidRDefault="00952D7F" w:rsidP="00952D7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lastRenderedPageBreak/>
        <w:t>3.1.2.</w:t>
      </w:r>
      <w:r w:rsidRPr="00D275D5">
        <w:rPr>
          <w:sz w:val="28"/>
          <w:szCs w:val="28"/>
        </w:rPr>
        <w:tab/>
        <w:t xml:space="preserve">Рабочая группа по </w:t>
      </w:r>
      <w:r w:rsidR="002B1AB6" w:rsidRPr="00D275D5">
        <w:rPr>
          <w:sz w:val="28"/>
          <w:szCs w:val="28"/>
        </w:rPr>
        <w:t>организации обучения кадров:</w:t>
      </w:r>
    </w:p>
    <w:p w:rsidR="002B1AB6" w:rsidRPr="00D275D5" w:rsidRDefault="002B1AB6" w:rsidP="00952D7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определение условий подбора сотрудников охраны на охраняемы</w:t>
      </w:r>
      <w:r w:rsidR="00CD416C" w:rsidRPr="00D275D5">
        <w:rPr>
          <w:sz w:val="28"/>
          <w:szCs w:val="28"/>
        </w:rPr>
        <w:t>е</w:t>
      </w:r>
      <w:r w:rsidRPr="00D275D5">
        <w:rPr>
          <w:sz w:val="28"/>
          <w:szCs w:val="28"/>
        </w:rPr>
        <w:t xml:space="preserve"> объекты в зависимости от его типа;</w:t>
      </w:r>
    </w:p>
    <w:p w:rsidR="002B1AB6" w:rsidRPr="00D275D5" w:rsidRDefault="002B1AB6" w:rsidP="002B1AB6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разработка учебных программ с учетом специфики охраняемого объекта в зависимости от его типа;</w:t>
      </w:r>
    </w:p>
    <w:p w:rsidR="007421C7" w:rsidRPr="00D275D5" w:rsidRDefault="007421C7" w:rsidP="002B1AB6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="00CD416C" w:rsidRPr="00D275D5">
        <w:rPr>
          <w:sz w:val="28"/>
          <w:szCs w:val="28"/>
        </w:rPr>
        <w:tab/>
        <w:t>организация обучения сотрудников охраны по учебным программа</w:t>
      </w:r>
      <w:r w:rsidR="00CF4929">
        <w:rPr>
          <w:sz w:val="28"/>
          <w:szCs w:val="28"/>
        </w:rPr>
        <w:t>м</w:t>
      </w:r>
      <w:r w:rsidR="00CD416C" w:rsidRPr="00D275D5">
        <w:rPr>
          <w:sz w:val="28"/>
          <w:szCs w:val="28"/>
        </w:rPr>
        <w:t xml:space="preserve"> с учетом специфики охраняемого объекта в зависимости от его типа.</w:t>
      </w:r>
    </w:p>
    <w:p w:rsidR="00CD416C" w:rsidRPr="00D275D5" w:rsidRDefault="00CD416C" w:rsidP="002B1AB6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3.1.3.</w:t>
      </w:r>
      <w:r w:rsidRPr="00D275D5">
        <w:rPr>
          <w:sz w:val="28"/>
          <w:szCs w:val="28"/>
        </w:rPr>
        <w:tab/>
        <w:t>Рабочая группа по техническому оснащению объек</w:t>
      </w:r>
      <w:r w:rsidR="00DE2AA4" w:rsidRPr="00D275D5">
        <w:rPr>
          <w:sz w:val="28"/>
          <w:szCs w:val="28"/>
        </w:rPr>
        <w:t>т</w:t>
      </w:r>
      <w:r w:rsidR="00CF4929">
        <w:rPr>
          <w:sz w:val="28"/>
          <w:szCs w:val="28"/>
        </w:rPr>
        <w:t>ов</w:t>
      </w:r>
      <w:r w:rsidR="00266683" w:rsidRPr="00D275D5">
        <w:rPr>
          <w:sz w:val="28"/>
          <w:szCs w:val="28"/>
        </w:rPr>
        <w:t xml:space="preserve"> </w:t>
      </w:r>
      <w:r w:rsidRPr="00D275D5">
        <w:rPr>
          <w:sz w:val="28"/>
          <w:szCs w:val="28"/>
        </w:rPr>
        <w:t>охраны</w:t>
      </w:r>
      <w:r w:rsidR="00266683" w:rsidRPr="00D275D5">
        <w:rPr>
          <w:sz w:val="28"/>
          <w:szCs w:val="28"/>
        </w:rPr>
        <w:t>:</w:t>
      </w:r>
    </w:p>
    <w:p w:rsidR="00266683" w:rsidRPr="00D275D5" w:rsidRDefault="00266683" w:rsidP="002B1AB6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разработка предложений по формированию рабочего места сотрудника охраны с учетом специфики охраняемого объекта в зависимости от его типа;</w:t>
      </w:r>
    </w:p>
    <w:p w:rsidR="00C23473" w:rsidRPr="00D275D5" w:rsidRDefault="00266683" w:rsidP="00C23473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-</w:t>
      </w:r>
      <w:r w:rsidRPr="00D275D5">
        <w:rPr>
          <w:sz w:val="28"/>
          <w:szCs w:val="28"/>
        </w:rPr>
        <w:tab/>
        <w:t>формирование предложений по использованию технических средств охраны для обеспечения максимальной защищенности объекта</w:t>
      </w:r>
      <w:r w:rsidR="00C23473" w:rsidRPr="00D275D5">
        <w:rPr>
          <w:sz w:val="28"/>
          <w:szCs w:val="28"/>
        </w:rPr>
        <w:t>.</w:t>
      </w:r>
    </w:p>
    <w:p w:rsidR="00C23473" w:rsidRPr="00D275D5" w:rsidRDefault="00DE2AA4" w:rsidP="00C23473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3.2.</w:t>
      </w:r>
      <w:r w:rsidRPr="00D275D5">
        <w:rPr>
          <w:sz w:val="28"/>
          <w:szCs w:val="28"/>
        </w:rPr>
        <w:tab/>
        <w:t>Определить, что источниками формирования имущества Союза являются</w:t>
      </w:r>
      <w:r w:rsidR="00C23473" w:rsidRPr="00D275D5">
        <w:rPr>
          <w:sz w:val="28"/>
          <w:szCs w:val="28"/>
        </w:rPr>
        <w:t xml:space="preserve"> </w:t>
      </w:r>
      <w:r w:rsidRPr="00D275D5">
        <w:rPr>
          <w:sz w:val="28"/>
          <w:szCs w:val="28"/>
        </w:rPr>
        <w:t xml:space="preserve">добровольные денежные и имущественные взносы членов Союза с представлением соответствующей отчетности об </w:t>
      </w:r>
      <w:r w:rsidR="0017507B" w:rsidRPr="00D275D5">
        <w:rPr>
          <w:sz w:val="28"/>
          <w:szCs w:val="28"/>
        </w:rPr>
        <w:t xml:space="preserve">их </w:t>
      </w:r>
      <w:r w:rsidRPr="00D275D5">
        <w:rPr>
          <w:sz w:val="28"/>
          <w:szCs w:val="28"/>
        </w:rPr>
        <w:t>использовании на общем собрании  членов Союза.</w:t>
      </w:r>
    </w:p>
    <w:p w:rsidR="00C23473" w:rsidRPr="00D275D5" w:rsidRDefault="00C23473" w:rsidP="00C23473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4.</w:t>
      </w:r>
      <w:r w:rsidRPr="00D275D5">
        <w:rPr>
          <w:sz w:val="28"/>
          <w:szCs w:val="28"/>
        </w:rPr>
        <w:tab/>
        <w:t xml:space="preserve">Принять к сведению информацию председателя Правления саморегулируемой организации некоммерческое партнерство «Союз частных предприятий безопасности столичного городского хозяйства» </w:t>
      </w:r>
      <w:proofErr w:type="spellStart"/>
      <w:r w:rsidRPr="00D275D5">
        <w:rPr>
          <w:sz w:val="28"/>
          <w:szCs w:val="28"/>
        </w:rPr>
        <w:t>Мунько</w:t>
      </w:r>
      <w:proofErr w:type="spellEnd"/>
      <w:r w:rsidRPr="00D275D5">
        <w:rPr>
          <w:sz w:val="28"/>
          <w:szCs w:val="28"/>
        </w:rPr>
        <w:t xml:space="preserve"> Валерия Викторовича об имеющемся  материально-техническом ресурсе членов Союза.</w:t>
      </w:r>
    </w:p>
    <w:p w:rsidR="00C23473" w:rsidRPr="00D275D5" w:rsidRDefault="00C23473" w:rsidP="00C23473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4.1.</w:t>
      </w:r>
      <w:r w:rsidRPr="00D275D5">
        <w:rPr>
          <w:sz w:val="28"/>
          <w:szCs w:val="28"/>
        </w:rPr>
        <w:tab/>
        <w:t>Консолидировано использовать имеющийся материально-технический ресурс членов Союза в следующих случаях:</w:t>
      </w:r>
    </w:p>
    <w:p w:rsidR="00C23473" w:rsidRPr="00D275D5" w:rsidRDefault="00C23473" w:rsidP="00C23473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4.1.1.</w:t>
      </w:r>
      <w:r w:rsidRPr="00D275D5">
        <w:rPr>
          <w:sz w:val="28"/>
          <w:szCs w:val="28"/>
        </w:rPr>
        <w:tab/>
        <w:t xml:space="preserve">В рамках деятельности Союза в целях усиления </w:t>
      </w:r>
      <w:r w:rsidR="0017507B" w:rsidRPr="00D275D5">
        <w:rPr>
          <w:sz w:val="28"/>
          <w:szCs w:val="28"/>
        </w:rPr>
        <w:t xml:space="preserve">посты охраны </w:t>
      </w:r>
      <w:r w:rsidRPr="00D275D5">
        <w:rPr>
          <w:sz w:val="28"/>
          <w:szCs w:val="28"/>
        </w:rPr>
        <w:t>на социальных объектах столицы по запросу членов Наблюдательного совета Союза.</w:t>
      </w:r>
    </w:p>
    <w:p w:rsidR="00C23473" w:rsidRPr="00D275D5" w:rsidRDefault="00C23473" w:rsidP="00C23473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4.1.2.</w:t>
      </w:r>
      <w:r w:rsidRPr="00D275D5">
        <w:rPr>
          <w:sz w:val="28"/>
          <w:szCs w:val="28"/>
        </w:rPr>
        <w:tab/>
        <w:t>При проведении массовых городских мероприятий в рамках взаимодействия с Главным управлением Министерства внутренних дел Российской Федерации по городу Москве.</w:t>
      </w:r>
    </w:p>
    <w:p w:rsidR="00C23473" w:rsidRPr="00D275D5" w:rsidRDefault="00C23473" w:rsidP="00C23473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4.2.</w:t>
      </w:r>
      <w:r w:rsidRPr="00D275D5">
        <w:rPr>
          <w:sz w:val="28"/>
          <w:szCs w:val="28"/>
        </w:rPr>
        <w:tab/>
        <w:t>Председателю Наблюдательного совета Союза</w:t>
      </w:r>
      <w:r w:rsidR="0024479F" w:rsidRPr="00D275D5">
        <w:rPr>
          <w:sz w:val="28"/>
          <w:szCs w:val="28"/>
        </w:rPr>
        <w:t xml:space="preserve"> Майорову Алексею Валентиновичу </w:t>
      </w:r>
      <w:r w:rsidRPr="00D275D5">
        <w:rPr>
          <w:sz w:val="28"/>
          <w:szCs w:val="28"/>
        </w:rPr>
        <w:t xml:space="preserve">рассмотреть возможность организации взаимодействия между Союзом и Главным управлением Министерства внутренних дел Российской Федерации </w:t>
      </w:r>
      <w:proofErr w:type="gramStart"/>
      <w:r w:rsidRPr="00D275D5">
        <w:rPr>
          <w:sz w:val="28"/>
          <w:szCs w:val="28"/>
        </w:rPr>
        <w:t xml:space="preserve">по городу Москве по вопросу привлечения материально-технического ресурса Союза </w:t>
      </w:r>
      <w:r w:rsidR="0024479F" w:rsidRPr="00D275D5">
        <w:rPr>
          <w:sz w:val="28"/>
          <w:szCs w:val="28"/>
        </w:rPr>
        <w:t xml:space="preserve">при проведении массовых городских мероприятий </w:t>
      </w:r>
      <w:r w:rsidRPr="00D275D5">
        <w:rPr>
          <w:sz w:val="28"/>
          <w:szCs w:val="28"/>
        </w:rPr>
        <w:t>в рамках заключения Протокола о намерениях</w:t>
      </w:r>
      <w:proofErr w:type="gramEnd"/>
      <w:r w:rsidRPr="00D275D5">
        <w:rPr>
          <w:sz w:val="28"/>
          <w:szCs w:val="28"/>
        </w:rPr>
        <w:t>.</w:t>
      </w:r>
    </w:p>
    <w:p w:rsidR="008C1FA3" w:rsidRPr="00D275D5" w:rsidRDefault="00C23473" w:rsidP="0024479F">
      <w:pPr>
        <w:ind w:firstLine="709"/>
        <w:jc w:val="both"/>
        <w:rPr>
          <w:sz w:val="28"/>
          <w:szCs w:val="28"/>
        </w:rPr>
      </w:pPr>
      <w:r w:rsidRPr="00D275D5">
        <w:rPr>
          <w:sz w:val="28"/>
          <w:szCs w:val="28"/>
        </w:rPr>
        <w:t>5.</w:t>
      </w:r>
      <w:r w:rsidRPr="00D275D5">
        <w:rPr>
          <w:sz w:val="28"/>
          <w:szCs w:val="28"/>
        </w:rPr>
        <w:tab/>
        <w:t xml:space="preserve">Принять к сведению информацию члена Совета СРО Ассоциация «Школа без опасности» Степанова Николая </w:t>
      </w:r>
      <w:proofErr w:type="spellStart"/>
      <w:r w:rsidRPr="00D275D5">
        <w:rPr>
          <w:sz w:val="28"/>
          <w:szCs w:val="28"/>
        </w:rPr>
        <w:t>Арсентьевича</w:t>
      </w:r>
      <w:proofErr w:type="spellEnd"/>
      <w:r w:rsidRPr="00D275D5">
        <w:rPr>
          <w:sz w:val="28"/>
          <w:szCs w:val="28"/>
        </w:rPr>
        <w:t xml:space="preserve"> о способах повышения качества охранных услуг на социальных объектах столицы (на примере СРО Ассоциация «Школа без опасности»).</w:t>
      </w:r>
    </w:p>
    <w:p w:rsidR="00C7480A" w:rsidRPr="00D275D5" w:rsidRDefault="00BC2193" w:rsidP="0043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479F" w:rsidRPr="00D275D5">
        <w:rPr>
          <w:sz w:val="28"/>
          <w:szCs w:val="28"/>
        </w:rPr>
        <w:t>.</w:t>
      </w:r>
      <w:r w:rsidR="0024479F" w:rsidRPr="00D275D5">
        <w:rPr>
          <w:sz w:val="28"/>
          <w:szCs w:val="28"/>
        </w:rPr>
        <w:tab/>
      </w:r>
      <w:r w:rsidR="00C7480A" w:rsidRPr="00D275D5">
        <w:rPr>
          <w:sz w:val="28"/>
          <w:szCs w:val="28"/>
        </w:rPr>
        <w:t>Определить, что заседания органов управления Союза созываются по мере необходимости, но не реже:</w:t>
      </w:r>
    </w:p>
    <w:p w:rsidR="00C7480A" w:rsidRPr="00D275D5" w:rsidRDefault="00BC2193" w:rsidP="0043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80A" w:rsidRPr="00D275D5">
        <w:rPr>
          <w:sz w:val="28"/>
          <w:szCs w:val="28"/>
        </w:rPr>
        <w:t>.1.</w:t>
      </w:r>
      <w:r w:rsidR="00C7480A" w:rsidRPr="00D275D5">
        <w:rPr>
          <w:sz w:val="28"/>
          <w:szCs w:val="28"/>
        </w:rPr>
        <w:tab/>
        <w:t>Одного раза в год – Общее собрание членов Союза;</w:t>
      </w:r>
    </w:p>
    <w:p w:rsidR="00C7480A" w:rsidRPr="00D275D5" w:rsidRDefault="00BC2193" w:rsidP="0043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80A" w:rsidRPr="00D275D5">
        <w:rPr>
          <w:sz w:val="28"/>
          <w:szCs w:val="28"/>
        </w:rPr>
        <w:t>.2.</w:t>
      </w:r>
      <w:r w:rsidR="00C7480A" w:rsidRPr="00D275D5">
        <w:rPr>
          <w:sz w:val="28"/>
          <w:szCs w:val="28"/>
        </w:rPr>
        <w:tab/>
        <w:t xml:space="preserve">Одного раза в </w:t>
      </w:r>
      <w:r w:rsidR="00070EEA" w:rsidRPr="00D275D5">
        <w:rPr>
          <w:sz w:val="28"/>
          <w:szCs w:val="28"/>
        </w:rPr>
        <w:t xml:space="preserve">три месяца </w:t>
      </w:r>
      <w:r w:rsidR="00C7480A" w:rsidRPr="00D275D5">
        <w:rPr>
          <w:sz w:val="28"/>
          <w:szCs w:val="28"/>
        </w:rPr>
        <w:t xml:space="preserve">– </w:t>
      </w:r>
      <w:r w:rsidR="00070EEA" w:rsidRPr="00D275D5">
        <w:rPr>
          <w:sz w:val="28"/>
          <w:szCs w:val="28"/>
        </w:rPr>
        <w:t>Совет Союза;</w:t>
      </w:r>
    </w:p>
    <w:p w:rsidR="00070EEA" w:rsidRPr="00D275D5" w:rsidRDefault="00BC2193" w:rsidP="0043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EEA" w:rsidRPr="00D275D5">
        <w:rPr>
          <w:sz w:val="28"/>
          <w:szCs w:val="28"/>
        </w:rPr>
        <w:t>.3.</w:t>
      </w:r>
      <w:r w:rsidR="00070EEA" w:rsidRPr="00D275D5">
        <w:rPr>
          <w:sz w:val="28"/>
          <w:szCs w:val="28"/>
        </w:rPr>
        <w:tab/>
        <w:t>Одного раза в месяц – Рабочие группы Совета Союза;</w:t>
      </w:r>
    </w:p>
    <w:p w:rsidR="00754C61" w:rsidRPr="00D275D5" w:rsidRDefault="00BC2193" w:rsidP="00070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EEA" w:rsidRPr="00D275D5">
        <w:rPr>
          <w:sz w:val="28"/>
          <w:szCs w:val="28"/>
        </w:rPr>
        <w:t>.4.</w:t>
      </w:r>
      <w:r w:rsidR="00070EEA" w:rsidRPr="00D275D5">
        <w:rPr>
          <w:sz w:val="28"/>
          <w:szCs w:val="28"/>
        </w:rPr>
        <w:tab/>
        <w:t xml:space="preserve">Одного раза в три месяца – </w:t>
      </w:r>
      <w:proofErr w:type="gramStart"/>
      <w:r w:rsidR="00070EEA" w:rsidRPr="00D275D5">
        <w:rPr>
          <w:sz w:val="28"/>
          <w:szCs w:val="28"/>
        </w:rPr>
        <w:t>Наблюдательный</w:t>
      </w:r>
      <w:proofErr w:type="gramEnd"/>
      <w:r w:rsidR="00070EEA" w:rsidRPr="00D275D5">
        <w:rPr>
          <w:sz w:val="28"/>
          <w:szCs w:val="28"/>
        </w:rPr>
        <w:t xml:space="preserve"> совета Союза.</w:t>
      </w:r>
    </w:p>
    <w:p w:rsidR="0017507B" w:rsidRPr="00D275D5" w:rsidRDefault="00BC2193" w:rsidP="00070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17507B" w:rsidRPr="00D275D5">
        <w:rPr>
          <w:sz w:val="28"/>
          <w:szCs w:val="28"/>
        </w:rPr>
        <w:t>.</w:t>
      </w:r>
      <w:r w:rsidR="0017507B" w:rsidRPr="00D275D5">
        <w:rPr>
          <w:sz w:val="28"/>
          <w:szCs w:val="28"/>
        </w:rPr>
        <w:tab/>
      </w:r>
      <w:r w:rsidR="00D275D5">
        <w:rPr>
          <w:sz w:val="28"/>
          <w:szCs w:val="28"/>
        </w:rPr>
        <w:t>В срок до 31 октября 2013 года п</w:t>
      </w:r>
      <w:r w:rsidR="0017507B" w:rsidRPr="00D275D5">
        <w:rPr>
          <w:sz w:val="28"/>
          <w:szCs w:val="28"/>
        </w:rPr>
        <w:t xml:space="preserve">редседателю Совета Союза </w:t>
      </w:r>
      <w:proofErr w:type="spellStart"/>
      <w:r w:rsidR="0017507B" w:rsidRPr="00D275D5">
        <w:rPr>
          <w:sz w:val="28"/>
          <w:szCs w:val="28"/>
        </w:rPr>
        <w:t>Саминскому</w:t>
      </w:r>
      <w:proofErr w:type="spellEnd"/>
      <w:r w:rsidR="0017507B" w:rsidRPr="00D275D5">
        <w:rPr>
          <w:sz w:val="28"/>
          <w:szCs w:val="28"/>
        </w:rPr>
        <w:t xml:space="preserve"> Сергею Васильевичу по результатам принятых </w:t>
      </w:r>
      <w:r w:rsidR="00D275D5">
        <w:rPr>
          <w:sz w:val="28"/>
          <w:szCs w:val="28"/>
        </w:rPr>
        <w:t xml:space="preserve">на совместном совещании </w:t>
      </w:r>
      <w:r w:rsidR="0017507B" w:rsidRPr="00D275D5">
        <w:rPr>
          <w:sz w:val="28"/>
          <w:szCs w:val="28"/>
        </w:rPr>
        <w:t xml:space="preserve">решений </w:t>
      </w:r>
      <w:r w:rsidR="0017507B" w:rsidRPr="00D275D5">
        <w:rPr>
          <w:sz w:val="28"/>
          <w:szCs w:val="28"/>
        </w:rPr>
        <w:lastRenderedPageBreak/>
        <w:t>доработать внутренние документы Союза и представить их председателю и членам Наблюдательного совета Союза на согласование.</w:t>
      </w:r>
    </w:p>
    <w:p w:rsidR="00070EEA" w:rsidRDefault="00070EEA" w:rsidP="00070EEA">
      <w:pPr>
        <w:pStyle w:val="2"/>
        <w:spacing w:after="0" w:line="240" w:lineRule="auto"/>
        <w:ind w:left="0"/>
        <w:outlineLvl w:val="0"/>
        <w:rPr>
          <w:b/>
          <w:sz w:val="28"/>
          <w:szCs w:val="28"/>
        </w:rPr>
      </w:pPr>
    </w:p>
    <w:p w:rsidR="00D275D5" w:rsidRPr="00D275D5" w:rsidRDefault="00D275D5" w:rsidP="00070EEA">
      <w:pPr>
        <w:pStyle w:val="2"/>
        <w:spacing w:after="0" w:line="240" w:lineRule="auto"/>
        <w:ind w:left="0"/>
        <w:outlineLvl w:val="0"/>
        <w:rPr>
          <w:b/>
          <w:sz w:val="28"/>
          <w:szCs w:val="28"/>
        </w:rPr>
      </w:pPr>
    </w:p>
    <w:p w:rsidR="00BA4F2C" w:rsidRDefault="00BA4F2C" w:rsidP="00BA4F2C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D275D5">
        <w:rPr>
          <w:b/>
          <w:sz w:val="28"/>
          <w:szCs w:val="28"/>
        </w:rPr>
        <w:t>ПО ВСЕМ ВОПРОСАМ ПОВЕСТКИ ДНЯ РЕШЕНИЯ ПРИНЯТЫ ЕДИНОГЛАСНО «ЗА»</w:t>
      </w:r>
    </w:p>
    <w:p w:rsidR="00D275D5" w:rsidRPr="00D275D5" w:rsidRDefault="00D275D5" w:rsidP="00BA4F2C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BA4F2C" w:rsidRPr="00D275D5" w:rsidRDefault="00BA4F2C" w:rsidP="00BA4F2C">
      <w:pPr>
        <w:widowControl w:val="0"/>
        <w:tabs>
          <w:tab w:val="left" w:pos="3969"/>
        </w:tabs>
        <w:spacing w:before="140"/>
        <w:rPr>
          <w:sz w:val="28"/>
          <w:szCs w:val="28"/>
        </w:rPr>
      </w:pPr>
      <w:r w:rsidRPr="00D275D5">
        <w:rPr>
          <w:b/>
          <w:sz w:val="28"/>
          <w:szCs w:val="28"/>
        </w:rPr>
        <w:t>Председатель Собрания:</w:t>
      </w:r>
      <w:r w:rsidRPr="00D275D5">
        <w:rPr>
          <w:sz w:val="28"/>
          <w:szCs w:val="28"/>
        </w:rPr>
        <w:t xml:space="preserve">             </w:t>
      </w:r>
    </w:p>
    <w:p w:rsidR="00BA4F2C" w:rsidRPr="00D275D5" w:rsidRDefault="00BA4F2C" w:rsidP="00BA4F2C">
      <w:pPr>
        <w:widowControl w:val="0"/>
        <w:tabs>
          <w:tab w:val="left" w:pos="3969"/>
        </w:tabs>
        <w:spacing w:before="140"/>
        <w:jc w:val="center"/>
        <w:rPr>
          <w:sz w:val="28"/>
          <w:szCs w:val="28"/>
        </w:rPr>
      </w:pPr>
    </w:p>
    <w:p w:rsidR="00BA4F2C" w:rsidRPr="00D275D5" w:rsidRDefault="00BA4F2C" w:rsidP="00BA4F2C">
      <w:pPr>
        <w:widowControl w:val="0"/>
        <w:tabs>
          <w:tab w:val="left" w:pos="3969"/>
        </w:tabs>
        <w:spacing w:before="140"/>
        <w:rPr>
          <w:b/>
          <w:color w:val="000000"/>
          <w:sz w:val="28"/>
          <w:szCs w:val="28"/>
        </w:rPr>
      </w:pPr>
      <w:r w:rsidRPr="00D275D5">
        <w:rPr>
          <w:sz w:val="28"/>
          <w:szCs w:val="28"/>
        </w:rPr>
        <w:t xml:space="preserve">____________________ </w:t>
      </w:r>
      <w:r w:rsidRPr="00D275D5">
        <w:rPr>
          <w:b/>
          <w:color w:val="000000"/>
          <w:sz w:val="28"/>
          <w:szCs w:val="28"/>
        </w:rPr>
        <w:t xml:space="preserve">Майоров А.В. </w:t>
      </w:r>
    </w:p>
    <w:p w:rsidR="00BA4F2C" w:rsidRPr="00D275D5" w:rsidRDefault="00BA4F2C" w:rsidP="00BA4F2C">
      <w:pPr>
        <w:widowControl w:val="0"/>
        <w:tabs>
          <w:tab w:val="left" w:pos="3969"/>
        </w:tabs>
        <w:spacing w:before="140"/>
        <w:rPr>
          <w:sz w:val="28"/>
          <w:szCs w:val="28"/>
        </w:rPr>
      </w:pPr>
      <w:r w:rsidRPr="00D275D5">
        <w:rPr>
          <w:b/>
          <w:sz w:val="28"/>
          <w:szCs w:val="28"/>
        </w:rPr>
        <w:t>Секретарь Собрания:</w:t>
      </w:r>
      <w:r w:rsidRPr="00D275D5">
        <w:rPr>
          <w:sz w:val="28"/>
          <w:szCs w:val="28"/>
        </w:rPr>
        <w:t xml:space="preserve">            </w:t>
      </w:r>
    </w:p>
    <w:p w:rsidR="00BA4F2C" w:rsidRDefault="00BA4F2C" w:rsidP="00BA4F2C">
      <w:pPr>
        <w:rPr>
          <w:sz w:val="28"/>
          <w:szCs w:val="28"/>
        </w:rPr>
      </w:pPr>
    </w:p>
    <w:p w:rsidR="00D275D5" w:rsidRPr="00D275D5" w:rsidRDefault="00D275D5" w:rsidP="00BA4F2C">
      <w:pPr>
        <w:rPr>
          <w:sz w:val="28"/>
          <w:szCs w:val="28"/>
        </w:rPr>
      </w:pPr>
    </w:p>
    <w:p w:rsidR="00D35CF8" w:rsidRPr="00D275D5" w:rsidRDefault="00BA4F2C">
      <w:pPr>
        <w:rPr>
          <w:sz w:val="28"/>
          <w:szCs w:val="28"/>
        </w:rPr>
      </w:pPr>
      <w:r w:rsidRPr="00D275D5">
        <w:rPr>
          <w:sz w:val="28"/>
          <w:szCs w:val="28"/>
        </w:rPr>
        <w:t xml:space="preserve">____________________  </w:t>
      </w:r>
      <w:r w:rsidRPr="00D275D5">
        <w:rPr>
          <w:b/>
          <w:color w:val="000000"/>
          <w:sz w:val="28"/>
          <w:szCs w:val="28"/>
        </w:rPr>
        <w:t>Саминский С.В.</w:t>
      </w:r>
    </w:p>
    <w:sectPr w:rsidR="00D35CF8" w:rsidRPr="00D275D5" w:rsidSect="00D275D5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E3" w:rsidRDefault="009D19E3">
      <w:r>
        <w:separator/>
      </w:r>
    </w:p>
  </w:endnote>
  <w:endnote w:type="continuationSeparator" w:id="0">
    <w:p w:rsidR="009D19E3" w:rsidRDefault="009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E3" w:rsidRDefault="009D19E3">
      <w:r>
        <w:separator/>
      </w:r>
    </w:p>
  </w:footnote>
  <w:footnote w:type="continuationSeparator" w:id="0">
    <w:p w:rsidR="009D19E3" w:rsidRDefault="009D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2C" w:rsidRDefault="00BA4F2C" w:rsidP="00BA4F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F2C" w:rsidRDefault="00BA4F2C" w:rsidP="00BA4F2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2C" w:rsidRDefault="00BA4F2C" w:rsidP="00BA4F2C">
    <w:pPr>
      <w:pStyle w:val="a7"/>
      <w:framePr w:wrap="around" w:vAnchor="text" w:hAnchor="margin" w:xAlign="right" w:y="1"/>
      <w:rPr>
        <w:rStyle w:val="a9"/>
      </w:rPr>
    </w:pPr>
  </w:p>
  <w:p w:rsidR="00BA4F2C" w:rsidRDefault="00BA4F2C" w:rsidP="00BA4F2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2C"/>
    <w:rsid w:val="000149A9"/>
    <w:rsid w:val="00070EEA"/>
    <w:rsid w:val="000B6DE0"/>
    <w:rsid w:val="0017507B"/>
    <w:rsid w:val="001D39A1"/>
    <w:rsid w:val="0024479F"/>
    <w:rsid w:val="00263CB6"/>
    <w:rsid w:val="00266683"/>
    <w:rsid w:val="002B1AB6"/>
    <w:rsid w:val="002B3504"/>
    <w:rsid w:val="002E193A"/>
    <w:rsid w:val="002F0BB0"/>
    <w:rsid w:val="0033534D"/>
    <w:rsid w:val="004317B5"/>
    <w:rsid w:val="0046318C"/>
    <w:rsid w:val="006672F2"/>
    <w:rsid w:val="006B2F79"/>
    <w:rsid w:val="007421C7"/>
    <w:rsid w:val="00754C61"/>
    <w:rsid w:val="008A14DD"/>
    <w:rsid w:val="008C1FA3"/>
    <w:rsid w:val="00952D7F"/>
    <w:rsid w:val="009A25B7"/>
    <w:rsid w:val="009D19E3"/>
    <w:rsid w:val="00B77566"/>
    <w:rsid w:val="00BA4F2C"/>
    <w:rsid w:val="00BC2193"/>
    <w:rsid w:val="00C23473"/>
    <w:rsid w:val="00C73104"/>
    <w:rsid w:val="00C7480A"/>
    <w:rsid w:val="00CD416C"/>
    <w:rsid w:val="00CD5D3A"/>
    <w:rsid w:val="00CF4929"/>
    <w:rsid w:val="00D275D5"/>
    <w:rsid w:val="00D35CF8"/>
    <w:rsid w:val="00D4786F"/>
    <w:rsid w:val="00D47D0B"/>
    <w:rsid w:val="00DE070C"/>
    <w:rsid w:val="00DE2AA4"/>
    <w:rsid w:val="00EF1A13"/>
    <w:rsid w:val="00F5350D"/>
    <w:rsid w:val="00F700D1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F2C"/>
    <w:rPr>
      <w:szCs w:val="20"/>
    </w:rPr>
  </w:style>
  <w:style w:type="character" w:customStyle="1" w:styleId="a4">
    <w:name w:val="Основной текст Знак"/>
    <w:basedOn w:val="a0"/>
    <w:link w:val="a3"/>
    <w:rsid w:val="00BA4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A4F2C"/>
    <w:pPr>
      <w:widowControl w:val="0"/>
      <w:shd w:val="clear" w:color="auto" w:fill="FFFFFF"/>
      <w:ind w:left="873"/>
    </w:pPr>
    <w:rPr>
      <w:snapToGrid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BA4F2C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rsid w:val="00BA4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A4F2C"/>
  </w:style>
  <w:style w:type="paragraph" w:styleId="2">
    <w:name w:val="Body Text Indent 2"/>
    <w:basedOn w:val="a"/>
    <w:link w:val="20"/>
    <w:rsid w:val="00BA4F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4F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47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F2C"/>
    <w:rPr>
      <w:szCs w:val="20"/>
    </w:rPr>
  </w:style>
  <w:style w:type="character" w:customStyle="1" w:styleId="a4">
    <w:name w:val="Основной текст Знак"/>
    <w:basedOn w:val="a0"/>
    <w:link w:val="a3"/>
    <w:rsid w:val="00BA4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A4F2C"/>
    <w:pPr>
      <w:widowControl w:val="0"/>
      <w:shd w:val="clear" w:color="auto" w:fill="FFFFFF"/>
      <w:ind w:left="873"/>
    </w:pPr>
    <w:rPr>
      <w:snapToGrid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BA4F2C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rsid w:val="00BA4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A4F2C"/>
  </w:style>
  <w:style w:type="paragraph" w:styleId="2">
    <w:name w:val="Body Text Indent 2"/>
    <w:basedOn w:val="a"/>
    <w:link w:val="20"/>
    <w:rsid w:val="00BA4F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4F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47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5F64-AEFA-4040-A927-290D212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cp:lastPrinted>2013-10-29T10:45:00Z</cp:lastPrinted>
  <dcterms:created xsi:type="dcterms:W3CDTF">2013-10-28T12:07:00Z</dcterms:created>
  <dcterms:modified xsi:type="dcterms:W3CDTF">2013-10-31T06:52:00Z</dcterms:modified>
</cp:coreProperties>
</file>